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9646D">
      <w:pPr>
        <w:jc w:val="center"/>
        <w:outlineLvl w:val="0"/>
        <w:rPr>
          <w:b/>
          <w:color w:val="0000FF"/>
          <w:sz w:val="28"/>
        </w:rPr>
      </w:pPr>
      <w:r>
        <w:rPr>
          <w:b/>
          <w:color w:val="0000FF"/>
          <w:sz w:val="28"/>
        </w:rPr>
        <w:t xml:space="preserve">Accord local de dématérialisation </w:t>
      </w:r>
    </w:p>
    <w:p w:rsidR="00000000" w:rsidRDefault="00E9646D">
      <w:pPr>
        <w:jc w:val="center"/>
        <w:outlineLvl w:val="0"/>
        <w:rPr>
          <w:b/>
          <w:color w:val="0000FF"/>
          <w:sz w:val="28"/>
        </w:rPr>
      </w:pPr>
      <w:r>
        <w:rPr>
          <w:b/>
          <w:color w:val="0000FF"/>
          <w:sz w:val="28"/>
        </w:rPr>
        <w:t>des pièces justificatives dématérialisées et des documents budgétaires</w:t>
      </w:r>
    </w:p>
    <w:p w:rsidR="00000000" w:rsidRDefault="00E9646D">
      <w:pPr>
        <w:jc w:val="center"/>
        <w:rPr>
          <w:b/>
        </w:rPr>
      </w:pPr>
    </w:p>
    <w:p w:rsidR="00000000" w:rsidRDefault="00E9646D">
      <w:pPr>
        <w:jc w:val="both"/>
        <w:outlineLvl w:val="0"/>
        <w:rPr>
          <w:b/>
        </w:rPr>
      </w:pPr>
      <w:r>
        <w:rPr>
          <w:b/>
        </w:rPr>
        <w:t>Cet accord local vaut adhésion des signataires aux dispositions de la convention cadre nationale de dématérialisation (version 1.2 du 24 janvier 2012</w:t>
      </w:r>
      <w:r>
        <w:rPr>
          <w:b/>
        </w:rPr>
        <w:t>), chacun pour ce qui le concerne ; il est conclu conformément aux prescriptions de ladite convention dont il n’est pas détachable.</w:t>
      </w:r>
    </w:p>
    <w:p w:rsidR="00000000" w:rsidRDefault="00E9646D">
      <w:pPr>
        <w:rPr>
          <w:b/>
        </w:rPr>
      </w:pPr>
    </w:p>
    <w:p w:rsidR="00000000" w:rsidRDefault="00E9646D">
      <w:pPr>
        <w:spacing w:after="120"/>
        <w:jc w:val="both"/>
        <w:rPr>
          <w:b/>
          <w:sz w:val="22"/>
        </w:rPr>
      </w:pPr>
      <w:r>
        <w:rPr>
          <w:b/>
          <w:sz w:val="22"/>
        </w:rPr>
        <w:t>Entre</w:t>
      </w:r>
    </w:p>
    <w:p w:rsidR="00000000" w:rsidRDefault="00E9646D" w:rsidP="00E9646D">
      <w:pPr>
        <w:numPr>
          <w:ilvl w:val="0"/>
          <w:numId w:val="3"/>
        </w:numPr>
        <w:spacing w:after="120"/>
        <w:ind w:left="1066" w:hanging="357"/>
        <w:jc w:val="both"/>
        <w:rPr>
          <w:b/>
          <w:sz w:val="22"/>
        </w:rPr>
      </w:pPr>
      <w:r>
        <w:rPr>
          <w:b/>
          <w:sz w:val="22"/>
        </w:rPr>
        <w:t xml:space="preserve">la collectivité ou l’établissement public local, l’établissement public de santé : </w:t>
      </w:r>
      <w:r>
        <w:rPr>
          <w:sz w:val="22"/>
        </w:rPr>
        <w:fldChar w:fldCharType="begin">
          <w:ffData>
            <w:name w:val=""/>
            <w:enabled/>
            <w:calcOnExit w:val="0"/>
            <w:textInput/>
          </w:ffData>
        </w:fldChar>
      </w:r>
      <w:r>
        <w:rPr>
          <w:sz w:val="22"/>
        </w:rPr>
        <w:instrText xml:space="preserve"> </w:instrText>
      </w:r>
      <w:r>
        <w:rPr>
          <w:sz w:val="22"/>
        </w:rPr>
        <w:instrText>FORMTEXT</w:instrText>
      </w:r>
      <w:r>
        <w:rPr>
          <w:sz w:val="22"/>
        </w:rPr>
        <w:instrText xml:space="preserve">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000000" w:rsidRDefault="00E9646D" w:rsidP="00E9646D">
      <w:pPr>
        <w:numPr>
          <w:ilvl w:val="0"/>
          <w:numId w:val="3"/>
        </w:numPr>
        <w:spacing w:after="120"/>
        <w:ind w:left="1066" w:hanging="357"/>
        <w:jc w:val="both"/>
        <w:rPr>
          <w:b/>
          <w:sz w:val="22"/>
        </w:rPr>
      </w:pPr>
      <w:r>
        <w:rPr>
          <w:b/>
          <w:sz w:val="22"/>
        </w:rPr>
        <w:t>le comptable du Trésor :</w:t>
      </w:r>
      <w:r>
        <w:rPr>
          <w:sz w:val="22"/>
        </w:rPr>
        <w:t xml:space="preserve"> </w:t>
      </w:r>
      <w:r>
        <w:rPr>
          <w:sz w:val="22"/>
        </w:rPr>
        <w:fldChar w:fldCharType="begin">
          <w:ffData>
            <w:name w:val=""/>
            <w:enabled/>
            <w:calcOnExit w:val="0"/>
            <w:textInput/>
          </w:ffData>
        </w:fldChar>
      </w:r>
      <w:r>
        <w:rPr>
          <w:sz w:val="22"/>
        </w:rPr>
        <w:instrText xml:space="preserve"> </w:instrText>
      </w:r>
      <w:r>
        <w:rPr>
          <w:sz w:val="22"/>
        </w:rPr>
        <w:instrText>FORMTEXT</w:instrText>
      </w:r>
      <w:r>
        <w:rPr>
          <w:sz w:val="22"/>
        </w:rPr>
        <w:instrText xml:space="preserve">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xml:space="preserve">    </w:t>
      </w:r>
      <w:r>
        <w:rPr>
          <w:noProof/>
          <w:sz w:val="22"/>
        </w:rPr>
        <w:t> </w:t>
      </w:r>
      <w:r>
        <w:rPr>
          <w:sz w:val="22"/>
        </w:rPr>
        <w:fldChar w:fldCharType="end"/>
      </w:r>
    </w:p>
    <w:p w:rsidR="00000000" w:rsidRDefault="00E9646D" w:rsidP="00E9646D">
      <w:pPr>
        <w:numPr>
          <w:ilvl w:val="0"/>
          <w:numId w:val="3"/>
        </w:numPr>
        <w:spacing w:after="120"/>
        <w:ind w:left="1066" w:hanging="357"/>
        <w:jc w:val="both"/>
        <w:rPr>
          <w:b/>
          <w:sz w:val="22"/>
        </w:rPr>
      </w:pPr>
      <w:r>
        <w:rPr>
          <w:b/>
          <w:sz w:val="22"/>
        </w:rPr>
        <w:t>après avis du Directeur Départementale des Finances Publiques : M. Alain MIGNON</w:t>
      </w:r>
    </w:p>
    <w:p w:rsidR="00000000" w:rsidRDefault="00E9646D" w:rsidP="00E9646D">
      <w:pPr>
        <w:numPr>
          <w:ilvl w:val="0"/>
          <w:numId w:val="3"/>
        </w:numPr>
        <w:spacing w:after="120"/>
        <w:ind w:left="1066" w:hanging="357"/>
        <w:jc w:val="both"/>
        <w:rPr>
          <w:b/>
          <w:sz w:val="22"/>
        </w:rPr>
      </w:pPr>
      <w:r>
        <w:rPr>
          <w:b/>
          <w:sz w:val="22"/>
        </w:rPr>
        <w:t xml:space="preserve">le Président de la Chambre Régionale des Comptes : </w:t>
      </w:r>
      <w:r>
        <w:rPr>
          <w:sz w:val="22"/>
        </w:rPr>
        <w:fldChar w:fldCharType="begin">
          <w:ffData>
            <w:name w:val=""/>
            <w:enabled/>
            <w:calcOnExit w:val="0"/>
            <w:textInput/>
          </w:ffData>
        </w:fldChar>
      </w:r>
      <w:r>
        <w:rPr>
          <w:sz w:val="22"/>
        </w:rPr>
        <w:instrText xml:space="preserve"> </w:instrText>
      </w:r>
      <w:r>
        <w:rPr>
          <w:sz w:val="22"/>
        </w:rPr>
        <w:instrText>FORMTEXT</w:instrText>
      </w:r>
      <w:r>
        <w:rPr>
          <w:sz w:val="22"/>
        </w:rPr>
        <w:instrText xml:space="preserve">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000000" w:rsidRDefault="00E9646D">
      <w:pPr>
        <w:tabs>
          <w:tab w:val="left" w:pos="2340"/>
          <w:tab w:val="left" w:pos="4680"/>
        </w:tabs>
        <w:rPr>
          <w:b/>
        </w:rPr>
      </w:pPr>
    </w:p>
    <w:p w:rsidR="00000000" w:rsidRDefault="00E9646D">
      <w:pPr>
        <w:tabs>
          <w:tab w:val="left" w:pos="2340"/>
          <w:tab w:val="left" w:pos="4680"/>
        </w:tabs>
        <w:spacing w:after="120"/>
        <w:outlineLvl w:val="0"/>
        <w:rPr>
          <w:b/>
          <w:i/>
          <w:sz w:val="22"/>
        </w:rPr>
      </w:pPr>
      <w:r>
        <w:rPr>
          <w:b/>
          <w:sz w:val="28"/>
          <w:u w:val="single"/>
        </w:rPr>
        <w:t>Objet de la dématérialisation</w:t>
      </w:r>
      <w:r>
        <w:rPr>
          <w:b/>
          <w:sz w:val="22"/>
          <w:u w:val="single"/>
        </w:rPr>
        <w:t> :</w:t>
      </w:r>
    </w:p>
    <w:p w:rsidR="00000000" w:rsidRDefault="00E9646D">
      <w:pPr>
        <w:tabs>
          <w:tab w:val="left" w:pos="720"/>
          <w:tab w:val="left" w:pos="4680"/>
        </w:tabs>
        <w:spacing w:after="120"/>
        <w:ind w:left="708"/>
        <w:rPr>
          <w:i/>
          <w:sz w:val="22"/>
        </w:rPr>
      </w:pPr>
      <w:r>
        <w:rPr>
          <w:sz w:val="22"/>
        </w:rPr>
        <w:t>- Volume annue</w:t>
      </w:r>
      <w:r>
        <w:rPr>
          <w:sz w:val="22"/>
        </w:rPr>
        <w:t>l des documents « papier » dématérialisés :</w:t>
      </w:r>
      <w:r>
        <w:rPr>
          <w:sz w:val="22"/>
        </w:rPr>
        <w:fldChar w:fldCharType="begin">
          <w:ffData>
            <w:name w:val=""/>
            <w:enabled/>
            <w:calcOnExit w:val="0"/>
            <w:textInput/>
          </w:ffData>
        </w:fldChar>
      </w:r>
      <w:r>
        <w:rPr>
          <w:sz w:val="22"/>
        </w:rPr>
        <w:instrText xml:space="preserve"> </w:instrText>
      </w:r>
      <w:r>
        <w:rPr>
          <w:sz w:val="22"/>
        </w:rPr>
        <w:instrText>FORMTEXT</w:instrText>
      </w:r>
      <w:r>
        <w:rPr>
          <w:sz w:val="22"/>
        </w:rPr>
        <w:instrText xml:space="preserve">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000000" w:rsidRDefault="00E9646D">
      <w:pPr>
        <w:tabs>
          <w:tab w:val="left" w:pos="720"/>
          <w:tab w:val="left" w:pos="4680"/>
        </w:tabs>
        <w:spacing w:after="120"/>
        <w:ind w:left="708"/>
        <w:rPr>
          <w:i/>
          <w:sz w:val="22"/>
        </w:rPr>
      </w:pPr>
      <w:r>
        <w:rPr>
          <w:i/>
          <w:sz w:val="22"/>
        </w:rPr>
        <w:t>(nombre de pages concernées sur la base du format A4 recto)</w:t>
      </w:r>
    </w:p>
    <w:p w:rsidR="00000000" w:rsidRDefault="00E9646D" w:rsidP="00E9646D">
      <w:pPr>
        <w:numPr>
          <w:ilvl w:val="0"/>
          <w:numId w:val="3"/>
        </w:numPr>
        <w:tabs>
          <w:tab w:val="left" w:pos="720"/>
          <w:tab w:val="left" w:pos="4680"/>
        </w:tabs>
        <w:spacing w:after="120"/>
        <w:rPr>
          <w:b/>
          <w:i/>
          <w:sz w:val="22"/>
        </w:rPr>
      </w:pPr>
      <w:r>
        <w:rPr>
          <w:b/>
          <w:i/>
          <w:sz w:val="22"/>
        </w:rPr>
        <w:t xml:space="preserve">Date de mise en oeuvre de la dématérialisation portée par le présent formulaire : </w:t>
      </w:r>
      <w:r>
        <w:rPr>
          <w:sz w:val="22"/>
        </w:rPr>
        <w:fldChar w:fldCharType="begin">
          <w:ffData>
            <w:name w:val=""/>
            <w:enabled/>
            <w:calcOnExit w:val="0"/>
            <w:textInput/>
          </w:ffData>
        </w:fldChar>
      </w:r>
      <w:r>
        <w:rPr>
          <w:sz w:val="22"/>
        </w:rPr>
        <w:instrText xml:space="preserve"> </w:instrText>
      </w:r>
      <w:r>
        <w:rPr>
          <w:sz w:val="22"/>
        </w:rPr>
        <w:instrText>FORMTEXT</w:instrText>
      </w:r>
      <w:r>
        <w:rPr>
          <w:sz w:val="22"/>
        </w:rPr>
        <w:instrText xml:space="preserve">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000000" w:rsidRDefault="00E9646D">
      <w:pPr>
        <w:tabs>
          <w:tab w:val="left" w:pos="720"/>
          <w:tab w:val="left" w:pos="4680"/>
        </w:tabs>
        <w:spacing w:after="120"/>
        <w:ind w:left="708"/>
        <w:rPr>
          <w:sz w:val="22"/>
        </w:rPr>
      </w:pPr>
      <w:r>
        <w:rPr>
          <w:i/>
          <w:sz w:val="22"/>
        </w:rPr>
        <w:t>(mois, année)</w:t>
      </w:r>
    </w:p>
    <w:p w:rsidR="00000000" w:rsidRDefault="00E9646D">
      <w:pPr>
        <w:tabs>
          <w:tab w:val="left" w:pos="2340"/>
          <w:tab w:val="left" w:pos="4680"/>
        </w:tabs>
        <w:rPr>
          <w:b/>
          <w:sz w:val="22"/>
        </w:rPr>
      </w:pPr>
    </w:p>
    <w:p w:rsidR="00000000" w:rsidRDefault="00E9646D">
      <w:pPr>
        <w:tabs>
          <w:tab w:val="left" w:pos="2340"/>
          <w:tab w:val="left" w:pos="4680"/>
        </w:tabs>
        <w:jc w:val="both"/>
        <w:rPr>
          <w:sz w:val="22"/>
        </w:rPr>
      </w:pPr>
      <w:r>
        <w:rPr>
          <w:b/>
          <w:sz w:val="22"/>
        </w:rPr>
        <w:fldChar w:fldCharType="begin">
          <w:ffData>
            <w:name w:val=""/>
            <w:enabled/>
            <w:calcOnExit w:val="0"/>
            <w:checkBox>
              <w:sizeAuto/>
              <w:default w:val="0"/>
            </w:checkBox>
          </w:ffData>
        </w:fldChar>
      </w:r>
      <w:r>
        <w:rPr>
          <w:b/>
          <w:sz w:val="22"/>
        </w:rPr>
        <w:instrText xml:space="preserve"> </w:instrText>
      </w:r>
      <w:r>
        <w:rPr>
          <w:b/>
          <w:sz w:val="22"/>
        </w:rPr>
        <w:instrText>FORMCHECKBOX</w:instrText>
      </w:r>
      <w:r>
        <w:rPr>
          <w:b/>
          <w:sz w:val="22"/>
        </w:rPr>
        <w:instrText xml:space="preserve"> </w:instrText>
      </w:r>
      <w:r>
        <w:rPr>
          <w:b/>
          <w:sz w:val="22"/>
        </w:rPr>
      </w:r>
      <w:r>
        <w:rPr>
          <w:b/>
          <w:sz w:val="22"/>
        </w:rPr>
        <w:fldChar w:fldCharType="end"/>
      </w:r>
      <w:r>
        <w:rPr>
          <w:b/>
          <w:sz w:val="22"/>
        </w:rPr>
        <w:t xml:space="preserve"> </w:t>
      </w:r>
      <w:r>
        <w:rPr>
          <w:sz w:val="22"/>
        </w:rPr>
        <w:t xml:space="preserve">Annule et remplace le précédent accord local signé le : </w:t>
      </w:r>
    </w:p>
    <w:p w:rsidR="00000000" w:rsidRDefault="00E9646D">
      <w:pPr>
        <w:tabs>
          <w:tab w:val="left" w:pos="2340"/>
          <w:tab w:val="left" w:pos="4680"/>
        </w:tabs>
        <w:rPr>
          <w:b/>
          <w:sz w:val="22"/>
        </w:rPr>
      </w:pPr>
    </w:p>
    <w:p w:rsidR="00000000" w:rsidRDefault="00E9646D">
      <w:pPr>
        <w:jc w:val="both"/>
        <w:rPr>
          <w:b/>
          <w:sz w:val="28"/>
          <w:u w:val="single"/>
        </w:rPr>
      </w:pPr>
      <w:r>
        <w:rPr>
          <w:b/>
          <w:sz w:val="28"/>
          <w:u w:val="single"/>
        </w:rPr>
        <w:t xml:space="preserve">1) Périmètre concerné </w:t>
      </w:r>
      <w:r>
        <w:rPr>
          <w:rStyle w:val="Appelnotedebasdep"/>
          <w:b/>
          <w:sz w:val="28"/>
        </w:rPr>
        <w:footnoteReference w:id="1"/>
      </w:r>
    </w:p>
    <w:p w:rsidR="00000000" w:rsidRDefault="00E9646D">
      <w:pPr>
        <w:jc w:val="both"/>
      </w:pPr>
    </w:p>
    <w:p w:rsidR="00000000" w:rsidRDefault="00E9646D">
      <w:pPr>
        <w:jc w:val="both"/>
        <w:rPr>
          <w:b/>
          <w:sz w:val="22"/>
        </w:rPr>
      </w:pPr>
      <w:r>
        <w:rPr>
          <w:b/>
          <w:sz w:val="22"/>
        </w:rPr>
        <w:fldChar w:fldCharType="begin">
          <w:ffData>
            <w:name w:val=""/>
            <w:enabled/>
            <w:calcOnExit w:val="0"/>
            <w:checkBox>
              <w:sizeAuto/>
              <w:default w:val="0"/>
            </w:checkBox>
          </w:ffData>
        </w:fldChar>
      </w:r>
      <w:r>
        <w:rPr>
          <w:b/>
          <w:sz w:val="22"/>
        </w:rPr>
        <w:instrText xml:space="preserve"> </w:instrText>
      </w:r>
      <w:r>
        <w:rPr>
          <w:b/>
          <w:sz w:val="22"/>
        </w:rPr>
        <w:instrText>FORMCHECKBOX</w:instrText>
      </w:r>
      <w:r>
        <w:rPr>
          <w:b/>
          <w:sz w:val="22"/>
        </w:rPr>
        <w:instrText xml:space="preserve"> </w:instrText>
      </w:r>
      <w:r>
        <w:rPr>
          <w:b/>
          <w:sz w:val="22"/>
        </w:rPr>
      </w:r>
      <w:r>
        <w:rPr>
          <w:b/>
          <w:sz w:val="22"/>
        </w:rPr>
        <w:fldChar w:fldCharType="end"/>
      </w:r>
      <w:r>
        <w:rPr>
          <w:b/>
          <w:sz w:val="22"/>
        </w:rPr>
        <w:t xml:space="preserve"> </w:t>
      </w:r>
      <w:r>
        <w:rPr>
          <w:sz w:val="22"/>
        </w:rPr>
        <w:t xml:space="preserve">Etats de paye </w:t>
      </w:r>
      <w:r>
        <w:rPr>
          <w:sz w:val="22"/>
        </w:rPr>
        <w:t>(§</w:t>
      </w:r>
      <w:r>
        <w:rPr>
          <w:sz w:val="22"/>
        </w:rPr>
        <w:t>2.2.1.1.1)</w:t>
      </w:r>
    </w:p>
    <w:p w:rsidR="00000000" w:rsidRDefault="00E9646D">
      <w:pPr>
        <w:jc w:val="both"/>
      </w:pPr>
    </w:p>
    <w:p w:rsidR="00000000" w:rsidRDefault="00E9646D">
      <w:pPr>
        <w:jc w:val="both"/>
        <w:rPr>
          <w:sz w:val="22"/>
        </w:rPr>
      </w:pPr>
      <w:r>
        <w:rPr>
          <w:b/>
          <w:sz w:val="22"/>
        </w:rPr>
        <w:fldChar w:fldCharType="begin">
          <w:ffData>
            <w:name w:val=""/>
            <w:enabled/>
            <w:calcOnExit w:val="0"/>
            <w:checkBox>
              <w:sizeAuto/>
              <w:default w:val="0"/>
            </w:checkBox>
          </w:ffData>
        </w:fldChar>
      </w:r>
      <w:r>
        <w:rPr>
          <w:b/>
          <w:sz w:val="22"/>
        </w:rPr>
        <w:instrText xml:space="preserve"> </w:instrText>
      </w:r>
      <w:r>
        <w:rPr>
          <w:b/>
          <w:sz w:val="22"/>
        </w:rPr>
        <w:instrText>FORMCHECKBOX</w:instrText>
      </w:r>
      <w:r>
        <w:rPr>
          <w:b/>
          <w:sz w:val="22"/>
        </w:rPr>
        <w:instrText xml:space="preserve"> </w:instrText>
      </w:r>
      <w:r>
        <w:rPr>
          <w:b/>
          <w:sz w:val="22"/>
        </w:rPr>
      </w:r>
      <w:r>
        <w:rPr>
          <w:b/>
          <w:sz w:val="22"/>
        </w:rPr>
        <w:fldChar w:fldCharType="end"/>
      </w:r>
      <w:r>
        <w:rPr>
          <w:b/>
          <w:sz w:val="22"/>
        </w:rPr>
        <w:t xml:space="preserve"> </w:t>
      </w:r>
      <w:r>
        <w:rPr>
          <w:sz w:val="22"/>
        </w:rPr>
        <w:t xml:space="preserve">Interventions sociales et diverses </w:t>
      </w:r>
      <w:r>
        <w:t>hors RSA</w:t>
      </w:r>
      <w:r>
        <w:rPr>
          <w:sz w:val="22"/>
        </w:rPr>
        <w:t xml:space="preserve"> (§2.2.1.2.1)</w:t>
      </w:r>
    </w:p>
    <w:p w:rsidR="00000000" w:rsidRDefault="00E9646D">
      <w:pPr>
        <w:jc w:val="both"/>
        <w:rPr>
          <w:sz w:val="22"/>
        </w:rPr>
      </w:pPr>
    </w:p>
    <w:p w:rsidR="00000000" w:rsidRDefault="00E9646D">
      <w:pPr>
        <w:jc w:val="both"/>
        <w:rPr>
          <w:sz w:val="22"/>
        </w:rPr>
      </w:pPr>
      <w:r>
        <w:rPr>
          <w:b/>
          <w:sz w:val="22"/>
        </w:rPr>
        <w:fldChar w:fldCharType="begin">
          <w:ffData>
            <w:name w:val=""/>
            <w:enabled/>
            <w:calcOnExit w:val="0"/>
            <w:checkBox>
              <w:sizeAuto/>
              <w:default w:val="0"/>
            </w:checkBox>
          </w:ffData>
        </w:fldChar>
      </w:r>
      <w:r>
        <w:rPr>
          <w:b/>
          <w:sz w:val="22"/>
        </w:rPr>
        <w:instrText xml:space="preserve"> </w:instrText>
      </w:r>
      <w:r>
        <w:rPr>
          <w:b/>
          <w:sz w:val="22"/>
        </w:rPr>
        <w:instrText>FORMCHECKBOX</w:instrText>
      </w:r>
      <w:r>
        <w:rPr>
          <w:b/>
          <w:sz w:val="22"/>
        </w:rPr>
        <w:instrText xml:space="preserve"> </w:instrText>
      </w:r>
      <w:r>
        <w:rPr>
          <w:b/>
          <w:sz w:val="22"/>
        </w:rPr>
      </w:r>
      <w:r>
        <w:rPr>
          <w:b/>
          <w:sz w:val="22"/>
        </w:rPr>
        <w:fldChar w:fldCharType="end"/>
      </w:r>
      <w:r>
        <w:rPr>
          <w:b/>
          <w:sz w:val="22"/>
        </w:rPr>
        <w:t xml:space="preserve"> </w:t>
      </w:r>
      <w:r>
        <w:rPr>
          <w:sz w:val="22"/>
        </w:rPr>
        <w:t>Frais de déplacement</w:t>
      </w:r>
      <w:r>
        <w:rPr>
          <w:b/>
          <w:sz w:val="22"/>
        </w:rPr>
        <w:t xml:space="preserve"> </w:t>
      </w:r>
      <w:r>
        <w:rPr>
          <w:sz w:val="22"/>
        </w:rPr>
        <w:t>(§2.2.1.4)</w:t>
      </w:r>
    </w:p>
    <w:p w:rsidR="00000000" w:rsidRDefault="00E9646D">
      <w:pPr>
        <w:jc w:val="both"/>
      </w:pPr>
    </w:p>
    <w:p w:rsidR="00000000" w:rsidRDefault="00E9646D">
      <w:pPr>
        <w:jc w:val="both"/>
        <w:rPr>
          <w:sz w:val="22"/>
        </w:rPr>
      </w:pPr>
      <w:r>
        <w:rPr>
          <w:b/>
          <w:sz w:val="22"/>
        </w:rPr>
        <w:fldChar w:fldCharType="begin">
          <w:ffData>
            <w:name w:val=""/>
            <w:enabled/>
            <w:calcOnExit w:val="0"/>
            <w:checkBox>
              <w:sizeAuto/>
              <w:default w:val="0"/>
            </w:checkBox>
          </w:ffData>
        </w:fldChar>
      </w:r>
      <w:r>
        <w:rPr>
          <w:b/>
          <w:sz w:val="22"/>
        </w:rPr>
        <w:instrText xml:space="preserve"> </w:instrText>
      </w:r>
      <w:r>
        <w:rPr>
          <w:b/>
          <w:sz w:val="22"/>
        </w:rPr>
        <w:instrText>FORMCHECKBOX</w:instrText>
      </w:r>
      <w:r>
        <w:rPr>
          <w:b/>
          <w:sz w:val="22"/>
        </w:rPr>
        <w:instrText xml:space="preserve"> </w:instrText>
      </w:r>
      <w:r>
        <w:rPr>
          <w:b/>
          <w:sz w:val="22"/>
        </w:rPr>
      </w:r>
      <w:r>
        <w:rPr>
          <w:b/>
          <w:sz w:val="22"/>
        </w:rPr>
        <w:fldChar w:fldCharType="end"/>
      </w:r>
      <w:r>
        <w:rPr>
          <w:b/>
          <w:sz w:val="22"/>
        </w:rPr>
        <w:t xml:space="preserve"> </w:t>
      </w:r>
      <w:r>
        <w:rPr>
          <w:sz w:val="22"/>
        </w:rPr>
        <w:t>Factures de recettes (§2.2.1.5)</w:t>
      </w:r>
    </w:p>
    <w:p w:rsidR="00000000" w:rsidRDefault="00E9646D">
      <w:pPr>
        <w:pStyle w:val="Commentaire"/>
        <w:spacing w:before="0" w:after="0"/>
        <w:rPr>
          <w:lang w:eastAsia="fr-FR"/>
        </w:rPr>
      </w:pPr>
    </w:p>
    <w:p w:rsidR="00000000" w:rsidRDefault="00E9646D">
      <w:pPr>
        <w:jc w:val="both"/>
        <w:rPr>
          <w:sz w:val="22"/>
        </w:rPr>
      </w:pPr>
      <w:r>
        <w:rPr>
          <w:b/>
          <w:sz w:val="22"/>
        </w:rPr>
        <w:fldChar w:fldCharType="begin">
          <w:ffData>
            <w:name w:val=""/>
            <w:enabled/>
            <w:calcOnExit w:val="0"/>
            <w:checkBox>
              <w:sizeAuto/>
              <w:default w:val="0"/>
            </w:checkBox>
          </w:ffData>
        </w:fldChar>
      </w:r>
      <w:r>
        <w:rPr>
          <w:b/>
          <w:sz w:val="22"/>
        </w:rPr>
        <w:instrText xml:space="preserve"> </w:instrText>
      </w:r>
      <w:r>
        <w:rPr>
          <w:b/>
          <w:sz w:val="22"/>
        </w:rPr>
        <w:instrText>FORMCHECKBOX</w:instrText>
      </w:r>
      <w:r>
        <w:rPr>
          <w:b/>
          <w:sz w:val="22"/>
        </w:rPr>
        <w:instrText xml:space="preserve"> </w:instrText>
      </w:r>
      <w:r>
        <w:rPr>
          <w:b/>
          <w:sz w:val="22"/>
        </w:rPr>
      </w:r>
      <w:r>
        <w:rPr>
          <w:b/>
          <w:sz w:val="22"/>
        </w:rPr>
        <w:fldChar w:fldCharType="end"/>
      </w:r>
      <w:r>
        <w:rPr>
          <w:b/>
          <w:sz w:val="22"/>
        </w:rPr>
        <w:t xml:space="preserve"> </w:t>
      </w:r>
      <w:r>
        <w:rPr>
          <w:sz w:val="22"/>
        </w:rPr>
        <w:t>Délibérations et décisions (§2.2.1.7)</w:t>
      </w:r>
    </w:p>
    <w:p w:rsidR="00000000" w:rsidRDefault="00E9646D">
      <w:pPr>
        <w:jc w:val="both"/>
        <w:rPr>
          <w:sz w:val="22"/>
        </w:rPr>
      </w:pPr>
    </w:p>
    <w:p w:rsidR="00000000" w:rsidRDefault="00E9646D" w:rsidP="00E9646D">
      <w:pPr>
        <w:numPr>
          <w:ilvl w:val="0"/>
          <w:numId w:val="5"/>
        </w:numPr>
        <w:jc w:val="both"/>
        <w:rPr>
          <w:sz w:val="22"/>
        </w:rPr>
      </w:pPr>
      <w:r>
        <w:rPr>
          <w:sz w:val="22"/>
        </w:rPr>
        <w:t xml:space="preserve">Pièces de passation des marchés publics et accords cadres (§2.2.2.1 et § 2.2.1.8) </w:t>
      </w:r>
      <w:r>
        <w:rPr>
          <w:rStyle w:val="Appelnotedebasdep"/>
          <w:sz w:val="22"/>
        </w:rPr>
        <w:footnoteReference w:id="2"/>
      </w:r>
    </w:p>
    <w:p w:rsidR="00000000" w:rsidRDefault="00E9646D">
      <w:pPr>
        <w:spacing w:before="120" w:after="120"/>
        <w:ind w:firstLine="709"/>
        <w:jc w:val="both"/>
        <w:rPr>
          <w:sz w:val="22"/>
        </w:rPr>
      </w:pPr>
      <w:r>
        <w:rPr>
          <w:b/>
          <w:sz w:val="22"/>
        </w:rPr>
        <w:fldChar w:fldCharType="begin">
          <w:ffData>
            <w:name w:val=""/>
            <w:enabled/>
            <w:calcOnExit w:val="0"/>
            <w:checkBox>
              <w:sizeAuto/>
              <w:default w:val="0"/>
            </w:checkBox>
          </w:ffData>
        </w:fldChar>
      </w:r>
      <w:r>
        <w:rPr>
          <w:b/>
          <w:sz w:val="22"/>
        </w:rPr>
        <w:instrText xml:space="preserve"> </w:instrText>
      </w:r>
      <w:r>
        <w:rPr>
          <w:b/>
          <w:sz w:val="22"/>
        </w:rPr>
        <w:instrText>FORMCHECKBOX</w:instrText>
      </w:r>
      <w:r>
        <w:rPr>
          <w:b/>
          <w:sz w:val="22"/>
        </w:rPr>
        <w:instrText xml:space="preserve"> </w:instrText>
      </w:r>
      <w:r>
        <w:rPr>
          <w:b/>
          <w:sz w:val="22"/>
        </w:rPr>
      </w:r>
      <w:r>
        <w:rPr>
          <w:b/>
          <w:sz w:val="22"/>
        </w:rPr>
        <w:fldChar w:fldCharType="end"/>
      </w:r>
      <w:r>
        <w:rPr>
          <w:b/>
          <w:sz w:val="22"/>
        </w:rPr>
        <w:t xml:space="preserve">  </w:t>
      </w:r>
      <w:r>
        <w:rPr>
          <w:sz w:val="22"/>
        </w:rPr>
        <w:t>Acte d'engagement</w:t>
      </w:r>
    </w:p>
    <w:p w:rsidR="00000000" w:rsidRDefault="00E9646D">
      <w:pPr>
        <w:spacing w:after="120"/>
        <w:ind w:firstLine="709"/>
        <w:jc w:val="both"/>
        <w:rPr>
          <w:sz w:val="22"/>
        </w:rPr>
      </w:pPr>
      <w:r>
        <w:rPr>
          <w:sz w:val="22"/>
        </w:rPr>
        <w:fldChar w:fldCharType="begin">
          <w:ffData>
            <w:name w:val=""/>
            <w:enabled/>
            <w:calcOnExit w:val="0"/>
            <w:checkBox>
              <w:sizeAuto/>
              <w:default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Bordereaux de prix</w:t>
      </w:r>
    </w:p>
    <w:p w:rsidR="00000000" w:rsidRDefault="00E9646D">
      <w:pPr>
        <w:spacing w:after="120"/>
        <w:ind w:firstLine="709"/>
        <w:jc w:val="both"/>
        <w:rPr>
          <w:sz w:val="22"/>
        </w:rPr>
      </w:pPr>
      <w:r>
        <w:rPr>
          <w:sz w:val="22"/>
        </w:rPr>
        <w:fldChar w:fldCharType="begin">
          <w:ffData>
            <w:name w:val=""/>
            <w:enabled/>
            <w:calcOnExit w:val="0"/>
            <w:checkBox>
              <w:sizeAuto/>
              <w:default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Contrat</w:t>
      </w:r>
    </w:p>
    <w:p w:rsidR="00000000" w:rsidRDefault="00E9646D">
      <w:pPr>
        <w:spacing w:after="120"/>
        <w:ind w:firstLine="709"/>
        <w:jc w:val="both"/>
        <w:rPr>
          <w:sz w:val="22"/>
        </w:rPr>
      </w:pPr>
      <w:r>
        <w:rPr>
          <w:sz w:val="22"/>
        </w:rPr>
        <w:fldChar w:fldCharType="begin">
          <w:ffData>
            <w:name w:val=""/>
            <w:enabled/>
            <w:calcOnExit w:val="0"/>
            <w:checkBox>
              <w:sizeAuto/>
              <w:default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Avenant</w:t>
      </w:r>
    </w:p>
    <w:p w:rsidR="00000000" w:rsidRDefault="00E9646D">
      <w:pPr>
        <w:spacing w:after="120"/>
        <w:ind w:firstLine="709"/>
        <w:jc w:val="both"/>
        <w:rPr>
          <w:sz w:val="22"/>
        </w:rPr>
      </w:pPr>
      <w:r>
        <w:rPr>
          <w:sz w:val="22"/>
        </w:rPr>
        <w:br w:type="page"/>
      </w:r>
      <w:r>
        <w:rPr>
          <w:sz w:val="22"/>
        </w:rPr>
        <w:lastRenderedPageBreak/>
        <w:fldChar w:fldCharType="begin">
          <w:ffData>
            <w:name w:val=""/>
            <w:enabled/>
            <w:calcOnExit w:val="0"/>
            <w:checkBox>
              <w:sizeAuto/>
              <w:default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Acte de sous-traitance</w:t>
      </w:r>
    </w:p>
    <w:p w:rsidR="00000000" w:rsidRDefault="00E9646D">
      <w:pPr>
        <w:spacing w:after="120"/>
        <w:ind w:firstLine="709"/>
        <w:jc w:val="both"/>
        <w:rPr>
          <w:sz w:val="22"/>
        </w:rPr>
      </w:pPr>
      <w:r>
        <w:rPr>
          <w:sz w:val="22"/>
        </w:rPr>
        <w:fldChar w:fldCharType="begin">
          <w:ffData>
            <w:name w:val=""/>
            <w:enabled/>
            <w:calcOnExit w:val="0"/>
            <w:checkBox>
              <w:sizeAuto/>
              <w:default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CCAP</w:t>
      </w:r>
    </w:p>
    <w:p w:rsidR="00000000" w:rsidRDefault="00E9646D">
      <w:pPr>
        <w:spacing w:after="120"/>
        <w:ind w:left="709"/>
        <w:jc w:val="both"/>
        <w:rPr>
          <w:sz w:val="22"/>
        </w:rPr>
      </w:pPr>
      <w:r>
        <w:rPr>
          <w:sz w:val="22"/>
        </w:rPr>
        <w:fldChar w:fldCharType="begin">
          <w:ffData>
            <w:name w:val=""/>
            <w:enabled/>
            <w:calcOnExit w:val="0"/>
            <w:checkBox>
              <w:sizeAuto/>
              <w:default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Eléments de mise en concurrence disponibles sous forme dématérialisée (publ</w:t>
      </w:r>
      <w:r>
        <w:rPr>
          <w:sz w:val="22"/>
        </w:rPr>
        <w:t>ication au BOAMP, au JOUE …)</w:t>
      </w:r>
    </w:p>
    <w:p w:rsidR="00000000" w:rsidRDefault="00E9646D">
      <w:pPr>
        <w:spacing w:after="120"/>
        <w:ind w:left="709"/>
        <w:jc w:val="both"/>
        <w:rPr>
          <w:sz w:val="22"/>
        </w:rPr>
      </w:pPr>
      <w:r>
        <w:rPr>
          <w:b/>
          <w:sz w:val="22"/>
        </w:rPr>
        <w:fldChar w:fldCharType="begin">
          <w:ffData>
            <w:name w:val=""/>
            <w:enabled/>
            <w:calcOnExit w:val="0"/>
            <w:checkBox>
              <w:sizeAuto/>
              <w:default w:val="0"/>
            </w:checkBox>
          </w:ffData>
        </w:fldChar>
      </w:r>
      <w:r>
        <w:rPr>
          <w:b/>
          <w:sz w:val="22"/>
        </w:rPr>
        <w:instrText xml:space="preserve"> </w:instrText>
      </w:r>
      <w:r>
        <w:rPr>
          <w:b/>
          <w:sz w:val="22"/>
        </w:rPr>
        <w:instrText>FORMCHECKBOX</w:instrText>
      </w:r>
      <w:r>
        <w:rPr>
          <w:b/>
          <w:sz w:val="22"/>
        </w:rPr>
        <w:instrText xml:space="preserve"> </w:instrText>
      </w:r>
      <w:r>
        <w:rPr>
          <w:b/>
          <w:sz w:val="22"/>
        </w:rPr>
      </w:r>
      <w:r>
        <w:rPr>
          <w:b/>
          <w:sz w:val="22"/>
        </w:rPr>
        <w:fldChar w:fldCharType="end"/>
      </w:r>
      <w:r>
        <w:rPr>
          <w:sz w:val="22"/>
        </w:rPr>
        <w:t xml:space="preserve">  Rapport de présentation dans la forme explicitée à l’article 79 du code des marchés publics</w:t>
      </w:r>
    </w:p>
    <w:p w:rsidR="00000000" w:rsidRDefault="00E9646D">
      <w:pPr>
        <w:spacing w:after="120"/>
        <w:ind w:firstLine="709"/>
        <w:jc w:val="both"/>
        <w:rPr>
          <w:sz w:val="22"/>
        </w:rPr>
      </w:pPr>
      <w:r>
        <w:rPr>
          <w:b/>
          <w:sz w:val="22"/>
        </w:rPr>
        <w:fldChar w:fldCharType="begin">
          <w:ffData>
            <w:name w:val=""/>
            <w:enabled/>
            <w:calcOnExit w:val="0"/>
            <w:checkBox>
              <w:sizeAuto/>
              <w:default w:val="0"/>
            </w:checkBox>
          </w:ffData>
        </w:fldChar>
      </w:r>
      <w:r>
        <w:rPr>
          <w:b/>
          <w:sz w:val="22"/>
        </w:rPr>
        <w:instrText xml:space="preserve"> </w:instrText>
      </w:r>
      <w:r>
        <w:rPr>
          <w:b/>
          <w:sz w:val="22"/>
        </w:rPr>
        <w:instrText>FORMCHECKBOX</w:instrText>
      </w:r>
      <w:r>
        <w:rPr>
          <w:b/>
          <w:sz w:val="22"/>
        </w:rPr>
        <w:instrText xml:space="preserve"> </w:instrText>
      </w:r>
      <w:r>
        <w:rPr>
          <w:b/>
          <w:sz w:val="22"/>
        </w:rPr>
      </w:r>
      <w:r>
        <w:rPr>
          <w:b/>
          <w:sz w:val="22"/>
        </w:rPr>
        <w:fldChar w:fldCharType="end"/>
      </w:r>
      <w:r>
        <w:rPr>
          <w:b/>
          <w:sz w:val="22"/>
        </w:rPr>
        <w:t xml:space="preserve">  </w:t>
      </w:r>
      <w:r>
        <w:rPr>
          <w:sz w:val="22"/>
        </w:rPr>
        <w:t>Procès-verbaux de la commission d’appel d’offres</w:t>
      </w:r>
    </w:p>
    <w:p w:rsidR="00000000" w:rsidRDefault="00E9646D">
      <w:pPr>
        <w:jc w:val="both"/>
        <w:rPr>
          <w:sz w:val="22"/>
        </w:rPr>
      </w:pPr>
    </w:p>
    <w:p w:rsidR="00000000" w:rsidRDefault="00E9646D" w:rsidP="00E9646D">
      <w:pPr>
        <w:pStyle w:val="R"/>
        <w:numPr>
          <w:ilvl w:val="0"/>
          <w:numId w:val="6"/>
        </w:numPr>
        <w:spacing w:before="0" w:after="0"/>
      </w:pPr>
      <w:r>
        <w:t xml:space="preserve">Factures et pièces d’exécution des marchés </w:t>
      </w:r>
      <w:r>
        <w:t>publics et accords cadres</w:t>
      </w:r>
    </w:p>
    <w:p w:rsidR="00000000" w:rsidRDefault="00E9646D">
      <w:pPr>
        <w:spacing w:before="120" w:after="120"/>
        <w:ind w:firstLine="709"/>
        <w:jc w:val="both"/>
        <w:rPr>
          <w:sz w:val="22"/>
        </w:rPr>
      </w:pPr>
      <w:r>
        <w:rPr>
          <w:sz w:val="22"/>
        </w:rPr>
        <w:fldChar w:fldCharType="begin">
          <w:ffData>
            <w:name w:val=""/>
            <w:enabled/>
            <w:calcOnExit w:val="0"/>
            <w:checkBox>
              <w:sizeAuto/>
              <w:default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Factures de dépense (§2.2.3.1)</w:t>
      </w:r>
    </w:p>
    <w:p w:rsidR="00000000" w:rsidRDefault="00E9646D">
      <w:pPr>
        <w:spacing w:after="120"/>
        <w:ind w:firstLine="708"/>
        <w:jc w:val="both"/>
        <w:rPr>
          <w:sz w:val="22"/>
        </w:rPr>
      </w:pPr>
      <w:r>
        <w:rPr>
          <w:sz w:val="22"/>
        </w:rPr>
        <w:fldChar w:fldCharType="begin">
          <w:ffData>
            <w:name w:val=""/>
            <w:enabled/>
            <w:calcOnExit w:val="0"/>
            <w:checkBox>
              <w:sizeAuto/>
              <w:default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Bons de commande (§2.2.1.6)</w:t>
      </w:r>
    </w:p>
    <w:p w:rsidR="00000000" w:rsidRDefault="00E9646D">
      <w:pPr>
        <w:spacing w:after="120"/>
        <w:ind w:firstLine="708"/>
        <w:jc w:val="both"/>
        <w:rPr>
          <w:sz w:val="22"/>
        </w:rPr>
      </w:pPr>
      <w:r>
        <w:rPr>
          <w:sz w:val="22"/>
        </w:rPr>
        <w:fldChar w:fldCharType="begin">
          <w:ffData>
            <w:name w:val=""/>
            <w:enabled/>
            <w:calcOnExit w:val="0"/>
            <w:checkBox>
              <w:sizeAuto/>
              <w:default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Procès-verbaux (§2.2.2.3)</w:t>
      </w:r>
    </w:p>
    <w:p w:rsidR="00000000" w:rsidRDefault="00E9646D">
      <w:pPr>
        <w:spacing w:after="120"/>
        <w:ind w:firstLine="708"/>
        <w:jc w:val="both"/>
        <w:rPr>
          <w:sz w:val="22"/>
        </w:rPr>
      </w:pPr>
      <w:r>
        <w:rPr>
          <w:sz w:val="22"/>
        </w:rPr>
        <w:fldChar w:fldCharType="begin">
          <w:ffData>
            <w:name w:val=""/>
            <w:enabled/>
            <w:calcOnExit w:val="0"/>
            <w:checkBox>
              <w:sizeAuto/>
              <w:default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Etats liquidatifs (§2.2.2.3)</w:t>
      </w:r>
    </w:p>
    <w:p w:rsidR="00000000" w:rsidRDefault="00E9646D">
      <w:pPr>
        <w:spacing w:after="120"/>
        <w:ind w:firstLine="708"/>
        <w:jc w:val="both"/>
        <w:rPr>
          <w:sz w:val="22"/>
        </w:rPr>
      </w:pPr>
      <w:r>
        <w:rPr>
          <w:sz w:val="22"/>
        </w:rPr>
        <w:fldChar w:fldCharType="begin">
          <w:ffData>
            <w:name w:val=""/>
            <w:enabled/>
            <w:calcOnExit w:val="0"/>
            <w:checkBox>
              <w:sizeAuto/>
              <w:default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Décomptes g</w:t>
      </w:r>
      <w:r>
        <w:rPr>
          <w:sz w:val="22"/>
        </w:rPr>
        <w:t>énéraux et définitifs (§ 2.2.2.3)</w:t>
      </w:r>
    </w:p>
    <w:p w:rsidR="00000000" w:rsidRDefault="00E9646D">
      <w:pPr>
        <w:spacing w:after="120"/>
        <w:ind w:firstLine="708"/>
        <w:jc w:val="both"/>
        <w:rPr>
          <w:sz w:val="22"/>
        </w:rPr>
      </w:pPr>
      <w:r>
        <w:rPr>
          <w:sz w:val="22"/>
        </w:rPr>
        <w:fldChar w:fldCharType="begin">
          <w:ffData>
            <w:name w:val=""/>
            <w:enabled/>
            <w:calcOnExit w:val="0"/>
            <w:checkBox>
              <w:sizeAuto/>
              <w:default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Relevés d’opérations par carte d’achat (§2.2.2.5)</w:t>
      </w:r>
    </w:p>
    <w:p w:rsidR="00000000" w:rsidRDefault="00E9646D">
      <w:pPr>
        <w:jc w:val="both"/>
        <w:rPr>
          <w:sz w:val="22"/>
        </w:rPr>
      </w:pPr>
    </w:p>
    <w:p w:rsidR="00000000" w:rsidRDefault="00E9646D">
      <w:pPr>
        <w:jc w:val="both"/>
        <w:rPr>
          <w:b/>
          <w:sz w:val="22"/>
        </w:rPr>
      </w:pPr>
      <w:r>
        <w:rPr>
          <w:b/>
          <w:sz w:val="22"/>
        </w:rPr>
        <w:fldChar w:fldCharType="begin">
          <w:ffData>
            <w:name w:val=""/>
            <w:enabled/>
            <w:calcOnExit w:val="0"/>
            <w:checkBox>
              <w:sizeAuto/>
              <w:default w:val="0"/>
            </w:checkBox>
          </w:ffData>
        </w:fldChar>
      </w:r>
      <w:r>
        <w:rPr>
          <w:b/>
          <w:sz w:val="22"/>
        </w:rPr>
        <w:instrText xml:space="preserve"> </w:instrText>
      </w:r>
      <w:r>
        <w:rPr>
          <w:b/>
          <w:sz w:val="22"/>
        </w:rPr>
        <w:instrText>FORMCHECKBOX</w:instrText>
      </w:r>
      <w:r>
        <w:rPr>
          <w:b/>
          <w:sz w:val="22"/>
        </w:rPr>
        <w:instrText xml:space="preserve"> </w:instrText>
      </w:r>
      <w:r>
        <w:rPr>
          <w:b/>
          <w:sz w:val="22"/>
        </w:rPr>
      </w:r>
      <w:r>
        <w:rPr>
          <w:b/>
          <w:sz w:val="22"/>
        </w:rPr>
        <w:fldChar w:fldCharType="end"/>
      </w:r>
      <w:r>
        <w:rPr>
          <w:b/>
          <w:sz w:val="22"/>
        </w:rPr>
        <w:t xml:space="preserve"> </w:t>
      </w:r>
      <w:r>
        <w:rPr>
          <w:sz w:val="22"/>
        </w:rPr>
        <w:t>Pièces contractuelles hors marchés publics et accords cadres (§2.2.2.2)</w:t>
      </w:r>
    </w:p>
    <w:p w:rsidR="00000000" w:rsidRDefault="00E9646D">
      <w:pPr>
        <w:jc w:val="both"/>
        <w:rPr>
          <w:sz w:val="22"/>
        </w:rPr>
      </w:pPr>
    </w:p>
    <w:p w:rsidR="00000000" w:rsidRDefault="00E9646D">
      <w:pPr>
        <w:jc w:val="both"/>
        <w:rPr>
          <w:sz w:val="22"/>
        </w:rPr>
      </w:pPr>
      <w:r>
        <w:rPr>
          <w:sz w:val="22"/>
        </w:rPr>
        <w:fldChar w:fldCharType="begin">
          <w:ffData>
            <w:name w:val=""/>
            <w:enabled/>
            <w:calcOnExit w:val="0"/>
            <w:checkBox>
              <w:sizeAuto/>
              <w:default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Revenu de Solidarité Active (§2.2.3.3</w:t>
      </w:r>
      <w:r>
        <w:rPr>
          <w:sz w:val="22"/>
        </w:rPr>
        <w:t>)</w:t>
      </w:r>
    </w:p>
    <w:p w:rsidR="00000000" w:rsidRDefault="00E9646D">
      <w:pPr>
        <w:jc w:val="both"/>
        <w:rPr>
          <w:sz w:val="22"/>
        </w:rPr>
      </w:pPr>
    </w:p>
    <w:p w:rsidR="00000000" w:rsidRDefault="00E9646D">
      <w:pPr>
        <w:jc w:val="both"/>
        <w:rPr>
          <w:sz w:val="22"/>
        </w:rPr>
      </w:pPr>
      <w:r>
        <w:rPr>
          <w:sz w:val="22"/>
        </w:rPr>
        <w:fldChar w:fldCharType="begin">
          <w:ffData>
            <w:name w:val=""/>
            <w:enabled/>
            <w:calcOnExit w:val="0"/>
            <w:checkBox>
              <w:sizeAuto/>
              <w:default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Autres pièces transmises au comptable pour l’exécution budgétaire et comptable </w:t>
      </w:r>
      <w:r>
        <w:rPr>
          <w:rStyle w:val="Appelnotedebasdep"/>
          <w:sz w:val="22"/>
        </w:rPr>
        <w:footnoteReference w:id="3"/>
      </w:r>
    </w:p>
    <w:p w:rsidR="00000000" w:rsidRDefault="00E9646D">
      <w:pPr>
        <w:tabs>
          <w:tab w:val="left" w:pos="2340"/>
          <w:tab w:val="left" w:pos="4680"/>
        </w:tabs>
        <w:rPr>
          <w:b/>
          <w:sz w:val="22"/>
        </w:rPr>
      </w:pPr>
    </w:p>
    <w:p w:rsidR="00000000" w:rsidRDefault="00E9646D">
      <w:pPr>
        <w:tabs>
          <w:tab w:val="left" w:pos="2340"/>
          <w:tab w:val="left" w:pos="4680"/>
        </w:tabs>
        <w:rPr>
          <w:b/>
          <w:sz w:val="22"/>
        </w:rPr>
      </w:pPr>
    </w:p>
    <w:p w:rsidR="00000000" w:rsidRDefault="00E9646D">
      <w:pPr>
        <w:jc w:val="both"/>
        <w:rPr>
          <w:b/>
          <w:sz w:val="28"/>
          <w:u w:val="single"/>
        </w:rPr>
      </w:pPr>
      <w:r>
        <w:rPr>
          <w:b/>
          <w:sz w:val="28"/>
          <w:u w:val="single"/>
        </w:rPr>
        <w:t>2) Formats mis en œuvre selon le périmètre choisi :</w:t>
      </w:r>
    </w:p>
    <w:p w:rsidR="00000000" w:rsidRDefault="00E9646D">
      <w:pPr>
        <w:spacing w:after="60"/>
        <w:jc w:val="both"/>
      </w:pPr>
    </w:p>
    <w:p w:rsidR="00000000" w:rsidRDefault="00E9646D">
      <w:pPr>
        <w:tabs>
          <w:tab w:val="left" w:pos="180"/>
        </w:tabs>
        <w:jc w:val="both"/>
        <w:outlineLvl w:val="0"/>
        <w:rPr>
          <w:sz w:val="22"/>
        </w:rPr>
      </w:pPr>
      <w:r>
        <w:rPr>
          <w:b/>
          <w:sz w:val="22"/>
        </w:rPr>
        <w:fldChar w:fldCharType="begin">
          <w:ffData>
            <w:name w:val=""/>
            <w:enabled/>
            <w:calcOnExit w:val="0"/>
            <w:checkBox>
              <w:sizeAuto/>
              <w:default w:val="0"/>
            </w:checkBox>
          </w:ffData>
        </w:fldChar>
      </w:r>
      <w:r>
        <w:rPr>
          <w:b/>
          <w:sz w:val="22"/>
        </w:rPr>
        <w:instrText xml:space="preserve"> </w:instrText>
      </w:r>
      <w:r>
        <w:rPr>
          <w:b/>
          <w:sz w:val="22"/>
        </w:rPr>
        <w:instrText>FORMCHECKBOX</w:instrText>
      </w:r>
      <w:r>
        <w:rPr>
          <w:b/>
          <w:sz w:val="22"/>
        </w:rPr>
        <w:instrText xml:space="preserve"> </w:instrText>
      </w:r>
      <w:r>
        <w:rPr>
          <w:b/>
          <w:sz w:val="22"/>
        </w:rPr>
      </w:r>
      <w:r>
        <w:rPr>
          <w:b/>
          <w:sz w:val="22"/>
        </w:rPr>
        <w:fldChar w:fldCharType="end"/>
      </w:r>
      <w:r>
        <w:rPr>
          <w:b/>
          <w:sz w:val="22"/>
        </w:rPr>
        <w:t xml:space="preserve"> </w:t>
      </w:r>
      <w:r>
        <w:rPr>
          <w:sz w:val="22"/>
        </w:rPr>
        <w:t>Etats de paye (§2.2.1.1.1) : fichiers XML conformes au schéma référencé à l’a</w:t>
      </w:r>
      <w:r>
        <w:rPr>
          <w:sz w:val="22"/>
        </w:rPr>
        <w:t>nnexe 5.3</w:t>
      </w:r>
    </w:p>
    <w:p w:rsidR="00000000" w:rsidRDefault="00E9646D">
      <w:pPr>
        <w:spacing w:after="120"/>
        <w:ind w:left="709"/>
        <w:jc w:val="both"/>
        <w:rPr>
          <w:sz w:val="22"/>
        </w:rPr>
      </w:pPr>
      <w:r>
        <w:rPr>
          <w:b/>
          <w:sz w:val="22"/>
        </w:rPr>
        <w:fldChar w:fldCharType="begin">
          <w:ffData>
            <w:name w:val=""/>
            <w:enabled/>
            <w:calcOnExit w:val="0"/>
            <w:checkBox>
              <w:sizeAuto/>
              <w:default w:val="0"/>
            </w:checkBox>
          </w:ffData>
        </w:fldChar>
      </w:r>
      <w:r>
        <w:rPr>
          <w:b/>
          <w:sz w:val="22"/>
        </w:rPr>
        <w:instrText xml:space="preserve"> </w:instrText>
      </w:r>
      <w:r>
        <w:rPr>
          <w:b/>
          <w:sz w:val="22"/>
        </w:rPr>
        <w:instrText>FORMCHECKBOX</w:instrText>
      </w:r>
      <w:r>
        <w:rPr>
          <w:b/>
          <w:sz w:val="22"/>
        </w:rPr>
        <w:instrText xml:space="preserve"> </w:instrText>
      </w:r>
      <w:r>
        <w:rPr>
          <w:b/>
          <w:sz w:val="22"/>
        </w:rPr>
      </w:r>
      <w:r>
        <w:rPr>
          <w:b/>
          <w:sz w:val="22"/>
        </w:rPr>
        <w:fldChar w:fldCharType="end"/>
      </w:r>
      <w:r>
        <w:rPr>
          <w:b/>
          <w:sz w:val="22"/>
        </w:rPr>
        <w:t xml:space="preserve"> </w:t>
      </w:r>
      <w:r>
        <w:rPr>
          <w:sz w:val="22"/>
        </w:rPr>
        <w:t>Archive électronique</w:t>
      </w:r>
      <w:r>
        <w:rPr>
          <w:b/>
          <w:sz w:val="22"/>
        </w:rPr>
        <w:t xml:space="preserve"> </w:t>
      </w:r>
      <w:r>
        <w:rPr>
          <w:sz w:val="22"/>
        </w:rPr>
        <w:t>contenant les décisions RH du mois référencées dans le schéma XML (§2.2.1.1.2)</w:t>
      </w:r>
      <w:bookmarkStart w:id="0" w:name="_Ref237768403"/>
      <w:r>
        <w:rPr>
          <w:sz w:val="22"/>
        </w:rPr>
        <w:t xml:space="preserve"> </w:t>
      </w:r>
      <w:r>
        <w:rPr>
          <w:rStyle w:val="Appelnotedebasdep"/>
          <w:sz w:val="22"/>
        </w:rPr>
        <w:footnoteReference w:id="4"/>
      </w:r>
      <w:bookmarkEnd w:id="0"/>
    </w:p>
    <w:p w:rsidR="00000000" w:rsidRDefault="00E9646D">
      <w:pPr>
        <w:jc w:val="both"/>
        <w:rPr>
          <w:i/>
          <w:color w:val="0000FF"/>
          <w:sz w:val="22"/>
          <w:u w:val="single"/>
        </w:rPr>
      </w:pPr>
      <w:r>
        <w:rPr>
          <w:i/>
          <w:color w:val="0000FF"/>
          <w:sz w:val="22"/>
          <w:u w:val="single"/>
        </w:rPr>
        <w:t>Rappel de la date de 1ère mise en œuvre si antérieure au présent formulaire : JJ/MM/AAAA</w:t>
      </w:r>
    </w:p>
    <w:p w:rsidR="00000000" w:rsidRDefault="00E9646D">
      <w:pPr>
        <w:spacing w:after="60"/>
        <w:jc w:val="both"/>
      </w:pPr>
    </w:p>
    <w:p w:rsidR="00000000" w:rsidRDefault="00E9646D">
      <w:pPr>
        <w:tabs>
          <w:tab w:val="left" w:pos="180"/>
        </w:tabs>
        <w:jc w:val="both"/>
        <w:outlineLvl w:val="0"/>
        <w:rPr>
          <w:sz w:val="22"/>
        </w:rPr>
      </w:pPr>
      <w:r>
        <w:rPr>
          <w:b/>
          <w:sz w:val="22"/>
        </w:rPr>
        <w:fldChar w:fldCharType="begin">
          <w:ffData>
            <w:name w:val=""/>
            <w:enabled/>
            <w:calcOnExit w:val="0"/>
            <w:checkBox>
              <w:sizeAuto/>
              <w:default w:val="0"/>
            </w:checkBox>
          </w:ffData>
        </w:fldChar>
      </w:r>
      <w:r>
        <w:rPr>
          <w:b/>
          <w:sz w:val="22"/>
        </w:rPr>
        <w:instrText xml:space="preserve"> </w:instrText>
      </w:r>
      <w:r>
        <w:rPr>
          <w:b/>
          <w:sz w:val="22"/>
        </w:rPr>
        <w:instrText>FORMCHECKBOX</w:instrText>
      </w:r>
      <w:r>
        <w:rPr>
          <w:b/>
          <w:sz w:val="22"/>
        </w:rPr>
        <w:instrText xml:space="preserve"> </w:instrText>
      </w:r>
      <w:r>
        <w:rPr>
          <w:b/>
          <w:sz w:val="22"/>
        </w:rPr>
      </w:r>
      <w:r>
        <w:rPr>
          <w:b/>
          <w:sz w:val="22"/>
        </w:rPr>
        <w:fldChar w:fldCharType="end"/>
      </w:r>
      <w:r>
        <w:rPr>
          <w:b/>
          <w:sz w:val="22"/>
        </w:rPr>
        <w:t xml:space="preserve"> </w:t>
      </w:r>
      <w:r>
        <w:rPr>
          <w:sz w:val="22"/>
        </w:rPr>
        <w:t xml:space="preserve">Interventions </w:t>
      </w:r>
      <w:r>
        <w:rPr>
          <w:sz w:val="22"/>
        </w:rPr>
        <w:t>sociales et diverses (§2.2.1.2.1) : fichiers XML conformes au schéma référencé à l’annexe 5.4</w:t>
      </w:r>
    </w:p>
    <w:p w:rsidR="00000000" w:rsidRDefault="00E9646D">
      <w:pPr>
        <w:spacing w:before="120"/>
        <w:ind w:left="709"/>
        <w:jc w:val="both"/>
        <w:rPr>
          <w:sz w:val="22"/>
        </w:rPr>
      </w:pPr>
      <w:r>
        <w:rPr>
          <w:b/>
          <w:sz w:val="22"/>
        </w:rPr>
        <w:fldChar w:fldCharType="begin">
          <w:ffData>
            <w:name w:val=""/>
            <w:enabled/>
            <w:calcOnExit w:val="0"/>
            <w:checkBox>
              <w:sizeAuto/>
              <w:default w:val="0"/>
            </w:checkBox>
          </w:ffData>
        </w:fldChar>
      </w:r>
      <w:r>
        <w:rPr>
          <w:b/>
          <w:sz w:val="22"/>
        </w:rPr>
        <w:instrText xml:space="preserve"> </w:instrText>
      </w:r>
      <w:r>
        <w:rPr>
          <w:b/>
          <w:sz w:val="22"/>
        </w:rPr>
        <w:instrText>FORMCHECKBOX</w:instrText>
      </w:r>
      <w:r>
        <w:rPr>
          <w:b/>
          <w:sz w:val="22"/>
        </w:rPr>
        <w:instrText xml:space="preserve"> </w:instrText>
      </w:r>
      <w:r>
        <w:rPr>
          <w:b/>
          <w:sz w:val="22"/>
        </w:rPr>
      </w:r>
      <w:r>
        <w:rPr>
          <w:b/>
          <w:sz w:val="22"/>
        </w:rPr>
        <w:fldChar w:fldCharType="end"/>
      </w:r>
      <w:r>
        <w:rPr>
          <w:b/>
          <w:sz w:val="22"/>
        </w:rPr>
        <w:t xml:space="preserve"> </w:t>
      </w:r>
      <w:r>
        <w:rPr>
          <w:sz w:val="22"/>
        </w:rPr>
        <w:t>Archive électronique contenant</w:t>
      </w:r>
      <w:r>
        <w:rPr>
          <w:b/>
          <w:sz w:val="22"/>
        </w:rPr>
        <w:t xml:space="preserve"> </w:t>
      </w:r>
      <w:r>
        <w:rPr>
          <w:sz w:val="22"/>
        </w:rPr>
        <w:t>les</w:t>
      </w:r>
      <w:r>
        <w:rPr>
          <w:b/>
          <w:sz w:val="22"/>
        </w:rPr>
        <w:t xml:space="preserve"> </w:t>
      </w:r>
      <w:r>
        <w:rPr>
          <w:sz w:val="22"/>
        </w:rPr>
        <w:t xml:space="preserve">nouvelles décisions d’attribution référencées dans le schéma XML (§2.2.1.2.2) </w:t>
      </w:r>
      <w:r>
        <w:rPr>
          <w:rStyle w:val="Appelnotedebasdep"/>
          <w:sz w:val="22"/>
        </w:rPr>
        <w:footnoteReference w:id="5"/>
      </w:r>
      <w:r>
        <w:rPr>
          <w:sz w:val="22"/>
        </w:rPr>
        <w:t xml:space="preserve"> </w:t>
      </w:r>
    </w:p>
    <w:p w:rsidR="00000000" w:rsidRDefault="00E9646D">
      <w:pPr>
        <w:jc w:val="both"/>
        <w:rPr>
          <w:i/>
          <w:color w:val="0000FF"/>
          <w:sz w:val="22"/>
          <w:u w:val="single"/>
        </w:rPr>
      </w:pPr>
      <w:r>
        <w:rPr>
          <w:i/>
          <w:color w:val="0000FF"/>
          <w:sz w:val="22"/>
          <w:u w:val="single"/>
        </w:rPr>
        <w:t xml:space="preserve">Rappel de la date de mise </w:t>
      </w:r>
      <w:r>
        <w:rPr>
          <w:i/>
          <w:color w:val="0000FF"/>
          <w:sz w:val="22"/>
          <w:u w:val="single"/>
        </w:rPr>
        <w:t>en œuvre si antérieure au présent formulaire : JJ/MM/AAAA</w:t>
      </w:r>
    </w:p>
    <w:p w:rsidR="00000000" w:rsidRDefault="00E9646D">
      <w:pPr>
        <w:spacing w:after="60"/>
        <w:jc w:val="both"/>
      </w:pPr>
    </w:p>
    <w:p w:rsidR="00000000" w:rsidRDefault="00E9646D">
      <w:pPr>
        <w:tabs>
          <w:tab w:val="left" w:pos="180"/>
        </w:tabs>
        <w:jc w:val="both"/>
        <w:outlineLvl w:val="0"/>
        <w:rPr>
          <w:sz w:val="22"/>
        </w:rPr>
      </w:pPr>
      <w:r>
        <w:rPr>
          <w:b/>
          <w:sz w:val="22"/>
        </w:rPr>
        <w:fldChar w:fldCharType="begin">
          <w:ffData>
            <w:name w:val=""/>
            <w:enabled/>
            <w:calcOnExit w:val="0"/>
            <w:checkBox>
              <w:sizeAuto/>
              <w:default w:val="0"/>
            </w:checkBox>
          </w:ffData>
        </w:fldChar>
      </w:r>
      <w:r>
        <w:rPr>
          <w:b/>
          <w:sz w:val="22"/>
        </w:rPr>
        <w:instrText xml:space="preserve"> </w:instrText>
      </w:r>
      <w:r>
        <w:rPr>
          <w:b/>
          <w:sz w:val="22"/>
        </w:rPr>
        <w:instrText>FORMCHECKBOX</w:instrText>
      </w:r>
      <w:r>
        <w:rPr>
          <w:b/>
          <w:sz w:val="22"/>
        </w:rPr>
        <w:instrText xml:space="preserve"> </w:instrText>
      </w:r>
      <w:r>
        <w:rPr>
          <w:b/>
          <w:sz w:val="22"/>
        </w:rPr>
      </w:r>
      <w:r>
        <w:rPr>
          <w:b/>
          <w:sz w:val="22"/>
        </w:rPr>
        <w:fldChar w:fldCharType="end"/>
      </w:r>
      <w:r>
        <w:rPr>
          <w:b/>
          <w:sz w:val="22"/>
        </w:rPr>
        <w:t xml:space="preserve"> </w:t>
      </w:r>
      <w:r>
        <w:rPr>
          <w:sz w:val="22"/>
        </w:rPr>
        <w:t>Frais de déplacement</w:t>
      </w:r>
      <w:r>
        <w:rPr>
          <w:b/>
          <w:sz w:val="22"/>
        </w:rPr>
        <w:t xml:space="preserve"> </w:t>
      </w:r>
      <w:r>
        <w:rPr>
          <w:sz w:val="22"/>
        </w:rPr>
        <w:t>(§2.2.1.4) : fichiers XML conformes au schéma référencé à l’annexe 5.5</w:t>
      </w:r>
    </w:p>
    <w:p w:rsidR="00000000" w:rsidRDefault="00E9646D">
      <w:pPr>
        <w:jc w:val="both"/>
        <w:rPr>
          <w:i/>
          <w:color w:val="0000FF"/>
          <w:sz w:val="22"/>
          <w:u w:val="single"/>
        </w:rPr>
      </w:pPr>
      <w:r>
        <w:rPr>
          <w:i/>
          <w:color w:val="0000FF"/>
          <w:sz w:val="22"/>
          <w:u w:val="single"/>
        </w:rPr>
        <w:t>Rappel de la date de mise en œuvre si antérieure au présent formulaire : JJ/MM/AAAA</w:t>
      </w:r>
    </w:p>
    <w:p w:rsidR="00000000" w:rsidRDefault="00E9646D">
      <w:pPr>
        <w:spacing w:after="60"/>
        <w:jc w:val="both"/>
      </w:pPr>
    </w:p>
    <w:p w:rsidR="00000000" w:rsidRDefault="00E9646D">
      <w:pPr>
        <w:tabs>
          <w:tab w:val="left" w:pos="180"/>
        </w:tabs>
        <w:jc w:val="both"/>
        <w:outlineLvl w:val="0"/>
        <w:rPr>
          <w:sz w:val="22"/>
        </w:rPr>
      </w:pPr>
      <w:r>
        <w:rPr>
          <w:b/>
          <w:sz w:val="22"/>
        </w:rPr>
        <w:fldChar w:fldCharType="begin">
          <w:ffData>
            <w:name w:val=""/>
            <w:enabled/>
            <w:calcOnExit w:val="0"/>
            <w:checkBox>
              <w:sizeAuto/>
              <w:default w:val="0"/>
            </w:checkBox>
          </w:ffData>
        </w:fldChar>
      </w:r>
      <w:r>
        <w:rPr>
          <w:b/>
          <w:sz w:val="22"/>
        </w:rPr>
        <w:instrText xml:space="preserve"> </w:instrText>
      </w:r>
      <w:r>
        <w:rPr>
          <w:b/>
          <w:sz w:val="22"/>
        </w:rPr>
        <w:instrText>FORMCHECKBOX</w:instrText>
      </w:r>
      <w:r>
        <w:rPr>
          <w:b/>
          <w:sz w:val="22"/>
        </w:rPr>
        <w:instrText xml:space="preserve"> </w:instrText>
      </w:r>
      <w:r>
        <w:rPr>
          <w:b/>
          <w:sz w:val="22"/>
        </w:rPr>
      </w:r>
      <w:r>
        <w:rPr>
          <w:b/>
          <w:sz w:val="22"/>
        </w:rPr>
        <w:fldChar w:fldCharType="end"/>
      </w:r>
      <w:r>
        <w:rPr>
          <w:b/>
          <w:sz w:val="22"/>
        </w:rPr>
        <w:t xml:space="preserve"> </w:t>
      </w:r>
      <w:r>
        <w:rPr>
          <w:sz w:val="22"/>
        </w:rPr>
        <w:t>Factures de recettes (§2.2.1.5) : fichiers XML conformes au schéma référencé à l’annexe 5.6</w:t>
      </w:r>
    </w:p>
    <w:p w:rsidR="00000000" w:rsidRDefault="00E9646D">
      <w:pPr>
        <w:jc w:val="both"/>
        <w:rPr>
          <w:i/>
          <w:color w:val="0000FF"/>
          <w:sz w:val="22"/>
          <w:u w:val="single"/>
        </w:rPr>
      </w:pPr>
      <w:r>
        <w:rPr>
          <w:i/>
          <w:color w:val="0000FF"/>
          <w:sz w:val="22"/>
          <w:u w:val="single"/>
        </w:rPr>
        <w:t>Rappel de la date de mise en œuvre si antérieure au présent formulaire : JJ/MM/AAAA</w:t>
      </w:r>
    </w:p>
    <w:p w:rsidR="00000000" w:rsidRDefault="00E9646D">
      <w:pPr>
        <w:spacing w:after="60"/>
        <w:jc w:val="both"/>
      </w:pPr>
    </w:p>
    <w:p w:rsidR="00000000" w:rsidRDefault="00E9646D">
      <w:pPr>
        <w:spacing w:after="60"/>
        <w:jc w:val="both"/>
      </w:pPr>
      <w:r>
        <w:br w:type="page"/>
      </w:r>
    </w:p>
    <w:p w:rsidR="00000000" w:rsidRDefault="00E9646D">
      <w:pPr>
        <w:tabs>
          <w:tab w:val="left" w:pos="180"/>
        </w:tabs>
        <w:jc w:val="both"/>
        <w:outlineLvl w:val="0"/>
        <w:rPr>
          <w:sz w:val="22"/>
        </w:rPr>
      </w:pPr>
      <w:r>
        <w:rPr>
          <w:sz w:val="22"/>
        </w:rPr>
        <w:fldChar w:fldCharType="begin">
          <w:ffData>
            <w:name w:val=""/>
            <w:enabled/>
            <w:calcOnExit w:val="0"/>
            <w:checkBox>
              <w:sizeAuto/>
              <w:default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Délibérations et décisions (§2.2.1.7) </w:t>
      </w:r>
    </w:p>
    <w:p w:rsidR="00000000" w:rsidRDefault="00E9646D">
      <w:pPr>
        <w:tabs>
          <w:tab w:val="left" w:pos="180"/>
        </w:tabs>
        <w:jc w:val="both"/>
        <w:outlineLvl w:val="0"/>
        <w:rPr>
          <w:i/>
          <w:color w:val="0000FF"/>
          <w:sz w:val="22"/>
          <w:u w:val="single"/>
        </w:rPr>
      </w:pPr>
      <w:r>
        <w:rPr>
          <w:i/>
          <w:color w:val="0000FF"/>
          <w:sz w:val="22"/>
          <w:u w:val="single"/>
        </w:rPr>
        <w:t>Rappel de la date de mise en œuvre si antérieure au présent formulaire : JJ/MM/AAAA</w:t>
      </w:r>
    </w:p>
    <w:p w:rsidR="00000000" w:rsidRDefault="00E9646D">
      <w:pPr>
        <w:spacing w:before="60"/>
        <w:ind w:left="708"/>
        <w:jc w:val="both"/>
        <w:rPr>
          <w:sz w:val="22"/>
        </w:rPr>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PDF (Portable Document Format)</w:t>
      </w:r>
    </w:p>
    <w:p w:rsidR="00000000" w:rsidRDefault="00E9646D">
      <w:pPr>
        <w:spacing w:before="60"/>
        <w:ind w:left="708"/>
        <w:jc w:val="both"/>
        <w:rPr>
          <w:sz w:val="22"/>
        </w:rPr>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Word RTF</w:t>
      </w:r>
    </w:p>
    <w:p w:rsidR="00000000" w:rsidRDefault="00E9646D">
      <w:pPr>
        <w:spacing w:before="60"/>
        <w:ind w:left="1416" w:hanging="708"/>
        <w:jc w:val="both"/>
        <w:rPr>
          <w:sz w:val="22"/>
        </w:rPr>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Texte (ASCII ou Unicode)</w:t>
      </w:r>
    </w:p>
    <w:p w:rsidR="00000000" w:rsidRDefault="00E9646D">
      <w:pPr>
        <w:spacing w:before="60"/>
        <w:ind w:left="708"/>
        <w:jc w:val="both"/>
        <w:rPr>
          <w:sz w:val="22"/>
          <w:lang w:val="nl-NL"/>
        </w:rPr>
      </w:pPr>
      <w:r>
        <w:rPr>
          <w:sz w:val="22"/>
        </w:rPr>
        <w:fldChar w:fldCharType="begin">
          <w:ffData>
            <w:name w:val="Check1"/>
            <w:enabled/>
            <w:calcOnExit w:val="0"/>
            <w:checkBox>
              <w:sizeAuto/>
              <w:default w:val="0"/>
              <w:checked w:val="0"/>
            </w:checkBox>
          </w:ffData>
        </w:fldChar>
      </w:r>
      <w:r>
        <w:rPr>
          <w:sz w:val="22"/>
          <w:lang w:val="nl-NL"/>
        </w:rPr>
        <w:instrText xml:space="preserve"> </w:instrText>
      </w:r>
      <w:r>
        <w:rPr>
          <w:sz w:val="22"/>
          <w:lang w:val="nl-NL"/>
        </w:rPr>
        <w:instrText>FORMCHECKBOX</w:instrText>
      </w:r>
      <w:r>
        <w:rPr>
          <w:sz w:val="22"/>
          <w:lang w:val="nl-NL"/>
        </w:rPr>
        <w:instrText xml:space="preserve"> </w:instrText>
      </w:r>
      <w:r>
        <w:rPr>
          <w:sz w:val="22"/>
        </w:rPr>
      </w:r>
      <w:r>
        <w:rPr>
          <w:sz w:val="22"/>
        </w:rPr>
        <w:fldChar w:fldCharType="end"/>
      </w:r>
      <w:r>
        <w:rPr>
          <w:sz w:val="22"/>
          <w:lang w:val="nl-NL"/>
        </w:rPr>
        <w:t xml:space="preserve"> HTML</w:t>
      </w:r>
    </w:p>
    <w:p w:rsidR="00000000" w:rsidRDefault="00E9646D">
      <w:pPr>
        <w:spacing w:before="60"/>
        <w:ind w:left="708"/>
        <w:jc w:val="both"/>
        <w:rPr>
          <w:sz w:val="22"/>
          <w:lang w:val="nl-NL"/>
        </w:rPr>
      </w:pPr>
      <w:r>
        <w:rPr>
          <w:sz w:val="22"/>
        </w:rPr>
        <w:fldChar w:fldCharType="begin">
          <w:ffData>
            <w:name w:val="Check1"/>
            <w:enabled/>
            <w:calcOnExit w:val="0"/>
            <w:checkBox>
              <w:sizeAuto/>
              <w:default w:val="0"/>
              <w:checked w:val="0"/>
            </w:checkBox>
          </w:ffData>
        </w:fldChar>
      </w:r>
      <w:r>
        <w:rPr>
          <w:sz w:val="22"/>
          <w:lang w:val="nl-NL"/>
        </w:rPr>
        <w:instrText xml:space="preserve"> </w:instrText>
      </w:r>
      <w:r>
        <w:rPr>
          <w:sz w:val="22"/>
          <w:lang w:val="nl-NL"/>
        </w:rPr>
        <w:instrText>FORMCHECKBOX</w:instrText>
      </w:r>
      <w:r>
        <w:rPr>
          <w:sz w:val="22"/>
          <w:lang w:val="nl-NL"/>
        </w:rPr>
        <w:instrText xml:space="preserve"> </w:instrText>
      </w:r>
      <w:r>
        <w:rPr>
          <w:sz w:val="22"/>
        </w:rPr>
      </w:r>
      <w:r>
        <w:rPr>
          <w:sz w:val="22"/>
        </w:rPr>
        <w:fldChar w:fldCharType="end"/>
      </w:r>
      <w:r>
        <w:rPr>
          <w:sz w:val="22"/>
          <w:lang w:val="nl-NL"/>
        </w:rPr>
        <w:t xml:space="preserve"> O</w:t>
      </w:r>
      <w:r>
        <w:rPr>
          <w:sz w:val="22"/>
          <w:lang w:val="nl-NL"/>
        </w:rPr>
        <w:t>DT (Open Document – ISO 26 300)</w:t>
      </w:r>
    </w:p>
    <w:p w:rsidR="00000000" w:rsidRDefault="00E9646D">
      <w:pPr>
        <w:spacing w:before="60"/>
        <w:jc w:val="both"/>
        <w:rPr>
          <w:sz w:val="16"/>
          <w:lang w:val="nl-NL"/>
        </w:rPr>
      </w:pPr>
    </w:p>
    <w:p w:rsidR="00000000" w:rsidRDefault="00E9646D">
      <w:pPr>
        <w:tabs>
          <w:tab w:val="left" w:pos="180"/>
        </w:tabs>
        <w:jc w:val="both"/>
        <w:outlineLvl w:val="0"/>
        <w:rPr>
          <w:sz w:val="22"/>
        </w:rPr>
      </w:pPr>
      <w:r>
        <w:rPr>
          <w:b/>
          <w:sz w:val="22"/>
        </w:rPr>
        <w:fldChar w:fldCharType="begin">
          <w:ffData>
            <w:name w:val=""/>
            <w:enabled/>
            <w:calcOnExit w:val="0"/>
            <w:checkBox>
              <w:sizeAuto/>
              <w:default w:val="0"/>
            </w:checkBox>
          </w:ffData>
        </w:fldChar>
      </w:r>
      <w:r>
        <w:rPr>
          <w:b/>
          <w:sz w:val="22"/>
        </w:rPr>
        <w:instrText xml:space="preserve"> </w:instrText>
      </w:r>
      <w:r>
        <w:rPr>
          <w:b/>
          <w:sz w:val="22"/>
        </w:rPr>
        <w:instrText>FORMCHECKBOX</w:instrText>
      </w:r>
      <w:r>
        <w:rPr>
          <w:b/>
          <w:sz w:val="22"/>
        </w:rPr>
        <w:instrText xml:space="preserve"> </w:instrText>
      </w:r>
      <w:r>
        <w:rPr>
          <w:b/>
          <w:sz w:val="22"/>
        </w:rPr>
      </w:r>
      <w:r>
        <w:rPr>
          <w:b/>
          <w:sz w:val="22"/>
        </w:rPr>
        <w:fldChar w:fldCharType="end"/>
      </w:r>
      <w:r>
        <w:rPr>
          <w:b/>
          <w:sz w:val="22"/>
        </w:rPr>
        <w:t xml:space="preserve"> </w:t>
      </w:r>
      <w:r>
        <w:rPr>
          <w:sz w:val="22"/>
        </w:rPr>
        <w:t>Pièces contractuelles de passation des marchés publics et accords cadres (§2.2.2.1)</w:t>
      </w:r>
    </w:p>
    <w:p w:rsidR="00000000" w:rsidRDefault="00E9646D">
      <w:pPr>
        <w:jc w:val="both"/>
        <w:rPr>
          <w:i/>
          <w:color w:val="0000FF"/>
          <w:sz w:val="22"/>
          <w:u w:val="single"/>
        </w:rPr>
      </w:pPr>
      <w:r>
        <w:rPr>
          <w:i/>
          <w:color w:val="0000FF"/>
          <w:sz w:val="22"/>
          <w:u w:val="single"/>
        </w:rPr>
        <w:t>Rappel de la date de mise en œuvre si antérieure au présent formulaire : JJ/MM/AAAA</w:t>
      </w:r>
    </w:p>
    <w:p w:rsidR="00000000" w:rsidRDefault="00E9646D">
      <w:pPr>
        <w:spacing w:before="60"/>
        <w:ind w:left="708"/>
        <w:jc w:val="both"/>
        <w:rPr>
          <w:sz w:val="22"/>
        </w:rPr>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PDF (Portable D</w:t>
      </w:r>
      <w:r>
        <w:rPr>
          <w:sz w:val="22"/>
        </w:rPr>
        <w:t>ocument Format)</w:t>
      </w:r>
    </w:p>
    <w:p w:rsidR="00000000" w:rsidRDefault="00E9646D">
      <w:pPr>
        <w:spacing w:before="60"/>
        <w:ind w:left="708"/>
        <w:jc w:val="both"/>
        <w:rPr>
          <w:sz w:val="22"/>
        </w:rPr>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Word RTF</w:t>
      </w:r>
    </w:p>
    <w:p w:rsidR="00000000" w:rsidRDefault="00E9646D">
      <w:pPr>
        <w:spacing w:before="60"/>
        <w:ind w:left="1416" w:hanging="708"/>
        <w:jc w:val="both"/>
        <w:rPr>
          <w:sz w:val="22"/>
        </w:rPr>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w:instrText>
      </w:r>
      <w:r>
        <w:rPr>
          <w:sz w:val="22"/>
        </w:rPr>
        <w:instrText>CHECKBOX</w:instrText>
      </w:r>
      <w:r>
        <w:rPr>
          <w:sz w:val="22"/>
        </w:rPr>
        <w:instrText xml:space="preserve"> </w:instrText>
      </w:r>
      <w:r>
        <w:rPr>
          <w:sz w:val="22"/>
        </w:rPr>
      </w:r>
      <w:r>
        <w:rPr>
          <w:sz w:val="22"/>
        </w:rPr>
        <w:fldChar w:fldCharType="end"/>
      </w:r>
      <w:r>
        <w:rPr>
          <w:sz w:val="22"/>
        </w:rPr>
        <w:t xml:space="preserve"> Texte  (ASCII ou Unicode)</w:t>
      </w:r>
    </w:p>
    <w:p w:rsidR="00000000" w:rsidRDefault="00E9646D">
      <w:pPr>
        <w:spacing w:before="60"/>
        <w:ind w:left="708"/>
        <w:jc w:val="both"/>
        <w:rPr>
          <w:sz w:val="22"/>
          <w:lang w:val="nl-NL"/>
        </w:rPr>
      </w:pPr>
      <w:r>
        <w:rPr>
          <w:sz w:val="22"/>
        </w:rPr>
        <w:fldChar w:fldCharType="begin">
          <w:ffData>
            <w:name w:val="Check1"/>
            <w:enabled/>
            <w:calcOnExit w:val="0"/>
            <w:checkBox>
              <w:sizeAuto/>
              <w:default w:val="0"/>
              <w:checked w:val="0"/>
            </w:checkBox>
          </w:ffData>
        </w:fldChar>
      </w:r>
      <w:r>
        <w:rPr>
          <w:sz w:val="22"/>
          <w:lang w:val="nl-NL"/>
        </w:rPr>
        <w:instrText xml:space="preserve"> </w:instrText>
      </w:r>
      <w:r>
        <w:rPr>
          <w:sz w:val="22"/>
          <w:lang w:val="nl-NL"/>
        </w:rPr>
        <w:instrText>FORMCHECKBOX</w:instrText>
      </w:r>
      <w:r>
        <w:rPr>
          <w:sz w:val="22"/>
          <w:lang w:val="nl-NL"/>
        </w:rPr>
        <w:instrText xml:space="preserve"> </w:instrText>
      </w:r>
      <w:r>
        <w:rPr>
          <w:sz w:val="22"/>
        </w:rPr>
      </w:r>
      <w:r>
        <w:rPr>
          <w:sz w:val="22"/>
        </w:rPr>
        <w:fldChar w:fldCharType="end"/>
      </w:r>
      <w:r>
        <w:rPr>
          <w:sz w:val="22"/>
          <w:lang w:val="nl-NL"/>
        </w:rPr>
        <w:t xml:space="preserve"> HTML</w:t>
      </w:r>
    </w:p>
    <w:p w:rsidR="00000000" w:rsidRDefault="00E9646D">
      <w:pPr>
        <w:spacing w:before="60"/>
        <w:ind w:left="708"/>
        <w:jc w:val="both"/>
        <w:rPr>
          <w:sz w:val="22"/>
          <w:lang w:val="nl-NL"/>
        </w:rPr>
      </w:pPr>
      <w:r>
        <w:rPr>
          <w:sz w:val="22"/>
        </w:rPr>
        <w:fldChar w:fldCharType="begin">
          <w:ffData>
            <w:name w:val="Check1"/>
            <w:enabled/>
            <w:calcOnExit w:val="0"/>
            <w:checkBox>
              <w:sizeAuto/>
              <w:default w:val="0"/>
              <w:checked w:val="0"/>
            </w:checkBox>
          </w:ffData>
        </w:fldChar>
      </w:r>
      <w:r>
        <w:rPr>
          <w:sz w:val="22"/>
          <w:lang w:val="nl-NL"/>
        </w:rPr>
        <w:instrText xml:space="preserve"> </w:instrText>
      </w:r>
      <w:r>
        <w:rPr>
          <w:sz w:val="22"/>
          <w:lang w:val="nl-NL"/>
        </w:rPr>
        <w:instrText>FORMCHECKBOX</w:instrText>
      </w:r>
      <w:r>
        <w:rPr>
          <w:sz w:val="22"/>
          <w:lang w:val="nl-NL"/>
        </w:rPr>
        <w:instrText xml:space="preserve"> </w:instrText>
      </w:r>
      <w:r>
        <w:rPr>
          <w:sz w:val="22"/>
        </w:rPr>
      </w:r>
      <w:r>
        <w:rPr>
          <w:sz w:val="22"/>
        </w:rPr>
        <w:fldChar w:fldCharType="end"/>
      </w:r>
      <w:r>
        <w:rPr>
          <w:sz w:val="22"/>
          <w:lang w:val="nl-NL"/>
        </w:rPr>
        <w:t xml:space="preserve"> ODT (Open Document – ISO 26 300)</w:t>
      </w:r>
    </w:p>
    <w:p w:rsidR="00000000" w:rsidRDefault="00E9646D">
      <w:pPr>
        <w:jc w:val="both"/>
        <w:rPr>
          <w:b/>
          <w:caps/>
          <w:smallCaps/>
          <w:sz w:val="22"/>
          <w:lang w:val="nl-NL"/>
        </w:rPr>
      </w:pPr>
    </w:p>
    <w:p w:rsidR="00000000" w:rsidRDefault="00E9646D">
      <w:pPr>
        <w:spacing w:after="120"/>
        <w:ind w:left="709"/>
        <w:jc w:val="both"/>
        <w:rPr>
          <w:sz w:val="22"/>
        </w:rPr>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Numérisation des documents signés sur support papier</w:t>
      </w:r>
      <w:bookmarkStart w:id="1" w:name="_Ref248823723"/>
      <w:r>
        <w:rPr>
          <w:sz w:val="22"/>
        </w:rPr>
        <w:t xml:space="preserve"> </w:t>
      </w:r>
      <w:r>
        <w:rPr>
          <w:rStyle w:val="Appelnotedebasdep"/>
          <w:sz w:val="22"/>
        </w:rPr>
        <w:footnoteReference w:id="6"/>
      </w:r>
      <w:bookmarkEnd w:id="1"/>
      <w:r>
        <w:rPr>
          <w:sz w:val="22"/>
        </w:rPr>
        <w:t xml:space="preserve"> (Actes d’en</w:t>
      </w:r>
      <w:r>
        <w:rPr>
          <w:sz w:val="22"/>
        </w:rPr>
        <w:t>gagement, contrats, conventions, avenants, actes de sous-traitance, annexes financières déposées sur support papier (exemple : bordereaux des prix)</w:t>
      </w:r>
    </w:p>
    <w:p w:rsidR="00000000" w:rsidRDefault="00E9646D">
      <w:pPr>
        <w:spacing w:before="60"/>
        <w:jc w:val="both"/>
        <w:rPr>
          <w:sz w:val="16"/>
          <w:lang w:val="fr-CA"/>
        </w:rPr>
      </w:pPr>
    </w:p>
    <w:p w:rsidR="00000000" w:rsidRDefault="00E9646D">
      <w:pPr>
        <w:tabs>
          <w:tab w:val="left" w:pos="180"/>
        </w:tabs>
        <w:jc w:val="both"/>
        <w:outlineLvl w:val="0"/>
        <w:rPr>
          <w:sz w:val="22"/>
        </w:rPr>
      </w:pPr>
      <w:r>
        <w:rPr>
          <w:sz w:val="22"/>
        </w:rPr>
        <w:fldChar w:fldCharType="begin">
          <w:ffData>
            <w:name w:val=""/>
            <w:enabled/>
            <w:calcOnExit w:val="0"/>
            <w:checkBox>
              <w:sizeAuto/>
              <w:default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Pièces de passation des marchés publics et accords cadres (§2.2.2.8)</w:t>
      </w:r>
    </w:p>
    <w:p w:rsidR="00000000" w:rsidRDefault="00E9646D">
      <w:pPr>
        <w:jc w:val="both"/>
        <w:rPr>
          <w:i/>
          <w:color w:val="0000FF"/>
          <w:sz w:val="22"/>
          <w:u w:val="single"/>
        </w:rPr>
      </w:pPr>
      <w:r>
        <w:rPr>
          <w:i/>
          <w:color w:val="0000FF"/>
          <w:sz w:val="22"/>
          <w:u w:val="single"/>
        </w:rPr>
        <w:t>Rappel de la date d</w:t>
      </w:r>
      <w:r>
        <w:rPr>
          <w:i/>
          <w:color w:val="0000FF"/>
          <w:sz w:val="22"/>
          <w:u w:val="single"/>
        </w:rPr>
        <w:t>e mise en œuvre si antérieure au présent formulaire : JJ/MM/AAAA</w:t>
      </w:r>
    </w:p>
    <w:p w:rsidR="00000000" w:rsidRDefault="00E9646D">
      <w:pPr>
        <w:spacing w:before="60"/>
        <w:ind w:left="708"/>
        <w:jc w:val="both"/>
        <w:rPr>
          <w:sz w:val="22"/>
        </w:rPr>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PDF (Portable Document Format)</w:t>
      </w:r>
    </w:p>
    <w:p w:rsidR="00000000" w:rsidRDefault="00E9646D">
      <w:pPr>
        <w:spacing w:before="60"/>
        <w:ind w:left="708"/>
        <w:jc w:val="both"/>
        <w:rPr>
          <w:sz w:val="22"/>
        </w:rPr>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Word RTF</w:t>
      </w:r>
    </w:p>
    <w:p w:rsidR="00000000" w:rsidRDefault="00E9646D">
      <w:pPr>
        <w:spacing w:before="60"/>
        <w:ind w:left="1416" w:hanging="708"/>
        <w:jc w:val="both"/>
        <w:rPr>
          <w:sz w:val="22"/>
        </w:rPr>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Texte  (ASCII ou Unicode)</w:t>
      </w:r>
    </w:p>
    <w:p w:rsidR="00000000" w:rsidRDefault="00E9646D">
      <w:pPr>
        <w:spacing w:before="60"/>
        <w:ind w:left="708"/>
        <w:jc w:val="both"/>
        <w:rPr>
          <w:sz w:val="22"/>
          <w:lang w:val="nl-NL"/>
        </w:rPr>
      </w:pPr>
      <w:r>
        <w:rPr>
          <w:sz w:val="22"/>
        </w:rPr>
        <w:fldChar w:fldCharType="begin">
          <w:ffData>
            <w:name w:val="Check1"/>
            <w:enabled/>
            <w:calcOnExit w:val="0"/>
            <w:checkBox>
              <w:sizeAuto/>
              <w:default w:val="0"/>
              <w:checked w:val="0"/>
            </w:checkBox>
          </w:ffData>
        </w:fldChar>
      </w:r>
      <w:r>
        <w:rPr>
          <w:sz w:val="22"/>
          <w:lang w:val="nl-NL"/>
        </w:rPr>
        <w:instrText xml:space="preserve"> </w:instrText>
      </w:r>
      <w:r>
        <w:rPr>
          <w:sz w:val="22"/>
          <w:lang w:val="nl-NL"/>
        </w:rPr>
        <w:instrText>FORMCHECKBOX</w:instrText>
      </w:r>
      <w:r>
        <w:rPr>
          <w:sz w:val="22"/>
          <w:lang w:val="nl-NL"/>
        </w:rPr>
        <w:instrText xml:space="preserve"> </w:instrText>
      </w:r>
      <w:r>
        <w:rPr>
          <w:sz w:val="22"/>
        </w:rPr>
      </w:r>
      <w:r>
        <w:rPr>
          <w:sz w:val="22"/>
        </w:rPr>
        <w:fldChar w:fldCharType="end"/>
      </w:r>
      <w:r>
        <w:rPr>
          <w:sz w:val="22"/>
          <w:lang w:val="nl-NL"/>
        </w:rPr>
        <w:t xml:space="preserve"> HTML</w:t>
      </w:r>
    </w:p>
    <w:p w:rsidR="00000000" w:rsidRDefault="00E9646D">
      <w:pPr>
        <w:spacing w:before="60"/>
        <w:ind w:left="708"/>
        <w:jc w:val="both"/>
        <w:rPr>
          <w:sz w:val="22"/>
          <w:lang w:val="nl-NL"/>
        </w:rPr>
      </w:pPr>
      <w:r>
        <w:rPr>
          <w:sz w:val="22"/>
        </w:rPr>
        <w:fldChar w:fldCharType="begin">
          <w:ffData>
            <w:name w:val="Check1"/>
            <w:enabled/>
            <w:calcOnExit w:val="0"/>
            <w:checkBox>
              <w:sizeAuto/>
              <w:default w:val="0"/>
              <w:checked w:val="0"/>
            </w:checkBox>
          </w:ffData>
        </w:fldChar>
      </w:r>
      <w:r>
        <w:rPr>
          <w:sz w:val="22"/>
          <w:lang w:val="nl-NL"/>
        </w:rPr>
        <w:instrText xml:space="preserve"> </w:instrText>
      </w:r>
      <w:r>
        <w:rPr>
          <w:sz w:val="22"/>
          <w:lang w:val="nl-NL"/>
        </w:rPr>
        <w:instrText>FORMCHECKBOX</w:instrText>
      </w:r>
      <w:r>
        <w:rPr>
          <w:sz w:val="22"/>
          <w:lang w:val="nl-NL"/>
        </w:rPr>
        <w:instrText xml:space="preserve"> </w:instrText>
      </w:r>
      <w:r>
        <w:rPr>
          <w:sz w:val="22"/>
        </w:rPr>
      </w:r>
      <w:r>
        <w:rPr>
          <w:sz w:val="22"/>
        </w:rPr>
        <w:fldChar w:fldCharType="end"/>
      </w:r>
      <w:r>
        <w:rPr>
          <w:sz w:val="22"/>
          <w:lang w:val="nl-NL"/>
        </w:rPr>
        <w:t xml:space="preserve"> ODT (Open Document –</w:t>
      </w:r>
      <w:r>
        <w:rPr>
          <w:sz w:val="22"/>
          <w:lang w:val="nl-NL"/>
        </w:rPr>
        <w:t xml:space="preserve"> ISO 26 300)</w:t>
      </w:r>
    </w:p>
    <w:p w:rsidR="00000000" w:rsidRDefault="00E9646D">
      <w:pPr>
        <w:jc w:val="both"/>
      </w:pPr>
    </w:p>
    <w:p w:rsidR="00000000" w:rsidRDefault="00E9646D">
      <w:pPr>
        <w:jc w:val="both"/>
        <w:rPr>
          <w:sz w:val="22"/>
        </w:rPr>
      </w:pPr>
      <w:r>
        <w:rPr>
          <w:sz w:val="22"/>
        </w:rPr>
        <w:fldChar w:fldCharType="begin">
          <w:ffData>
            <w:name w:val=""/>
            <w:enabled/>
            <w:calcOnExit w:val="0"/>
            <w:checkBox>
              <w:sizeAuto/>
              <w:default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Factures de dépense (§2.2.3.1) :</w:t>
      </w:r>
    </w:p>
    <w:p w:rsidR="00000000" w:rsidRDefault="00E9646D">
      <w:pPr>
        <w:jc w:val="both"/>
        <w:rPr>
          <w:i/>
          <w:color w:val="0000FF"/>
          <w:sz w:val="22"/>
          <w:u w:val="single"/>
        </w:rPr>
      </w:pPr>
      <w:r>
        <w:rPr>
          <w:i/>
          <w:color w:val="0000FF"/>
          <w:sz w:val="22"/>
          <w:u w:val="single"/>
        </w:rPr>
        <w:t>Rappel de la date de mise en œuvre si antérieure au présent formulaire : JJ/MM/AAAA</w:t>
      </w:r>
    </w:p>
    <w:p w:rsidR="00000000" w:rsidRDefault="00E9646D">
      <w:pPr>
        <w:spacing w:before="120"/>
        <w:ind w:firstLine="709"/>
        <w:jc w:val="both"/>
        <w:rPr>
          <w:sz w:val="22"/>
        </w:rPr>
      </w:pPr>
      <w:r>
        <w:rPr>
          <w:b/>
          <w:sz w:val="22"/>
        </w:rPr>
        <w:fldChar w:fldCharType="begin">
          <w:ffData>
            <w:name w:val=""/>
            <w:enabled/>
            <w:calcOnExit w:val="0"/>
            <w:checkBox>
              <w:sizeAuto/>
              <w:default w:val="0"/>
            </w:checkBox>
          </w:ffData>
        </w:fldChar>
      </w:r>
      <w:r>
        <w:rPr>
          <w:b/>
          <w:sz w:val="22"/>
        </w:rPr>
        <w:instrText xml:space="preserve"> </w:instrText>
      </w:r>
      <w:r>
        <w:rPr>
          <w:b/>
          <w:sz w:val="22"/>
        </w:rPr>
        <w:instrText>FORMCHECKBOX</w:instrText>
      </w:r>
      <w:r>
        <w:rPr>
          <w:b/>
          <w:sz w:val="22"/>
        </w:rPr>
        <w:instrText xml:space="preserve"> </w:instrText>
      </w:r>
      <w:r>
        <w:rPr>
          <w:b/>
          <w:sz w:val="22"/>
        </w:rPr>
      </w:r>
      <w:r>
        <w:rPr>
          <w:b/>
          <w:sz w:val="22"/>
        </w:rPr>
        <w:fldChar w:fldCharType="end"/>
      </w:r>
      <w:r>
        <w:rPr>
          <w:b/>
          <w:sz w:val="22"/>
        </w:rPr>
        <w:t xml:space="preserve"> </w:t>
      </w:r>
      <w:r>
        <w:rPr>
          <w:sz w:val="22"/>
        </w:rPr>
        <w:t>Fichiers XML conformes aux schémas référencés suivants :</w:t>
      </w:r>
    </w:p>
    <w:p w:rsidR="00000000" w:rsidRDefault="00E9646D">
      <w:pPr>
        <w:spacing w:before="120"/>
        <w:ind w:left="720" w:firstLine="709"/>
        <w:jc w:val="both"/>
        <w:rPr>
          <w:sz w:val="22"/>
        </w:rPr>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Facture </w:t>
      </w:r>
      <w:r>
        <w:rPr>
          <w:sz w:val="22"/>
        </w:rPr>
        <w:t>XML simplifié PESV2</w:t>
      </w:r>
    </w:p>
    <w:p w:rsidR="00000000" w:rsidRDefault="00E9646D">
      <w:pPr>
        <w:ind w:left="720" w:firstLine="709"/>
        <w:jc w:val="both"/>
        <w:rPr>
          <w:sz w:val="22"/>
        </w:rPr>
      </w:pPr>
      <w:r>
        <w:rPr>
          <w:sz w:val="22"/>
        </w:rPr>
        <w:fldChar w:fldCharType="begin">
          <w:ffData>
            <w:name w:val=""/>
            <w:enabled/>
            <w:calcOnExit w:val="0"/>
            <w:checkBox>
              <w:sizeAuto/>
              <w:default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International eInvoice 1.0 de l’UN/CEFACT</w:t>
      </w:r>
    </w:p>
    <w:p w:rsidR="00000000" w:rsidRDefault="00E9646D">
      <w:pPr>
        <w:ind w:left="720" w:firstLine="709"/>
        <w:jc w:val="both"/>
        <w:rPr>
          <w:sz w:val="22"/>
        </w:rPr>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Universal Business Language Invoice 2.0d’OASIS</w:t>
      </w:r>
    </w:p>
    <w:p w:rsidR="00000000" w:rsidRDefault="00E9646D">
      <w:pPr>
        <w:spacing w:after="120"/>
        <w:ind w:left="720" w:firstLine="709"/>
        <w:jc w:val="both"/>
        <w:rPr>
          <w:sz w:val="22"/>
        </w:rPr>
      </w:pPr>
    </w:p>
    <w:p w:rsidR="00000000" w:rsidRDefault="00E9646D">
      <w:pPr>
        <w:spacing w:before="60"/>
        <w:ind w:firstLine="707"/>
        <w:jc w:val="both"/>
        <w:rPr>
          <w:sz w:val="22"/>
        </w:rPr>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PDF (Portable Document Format)</w:t>
      </w:r>
    </w:p>
    <w:p w:rsidR="00000000" w:rsidRDefault="00E9646D">
      <w:pPr>
        <w:spacing w:before="60"/>
        <w:ind w:firstLine="707"/>
        <w:jc w:val="both"/>
        <w:rPr>
          <w:sz w:val="22"/>
        </w:rPr>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Word RTF</w:t>
      </w:r>
    </w:p>
    <w:p w:rsidR="00000000" w:rsidRDefault="00E9646D">
      <w:pPr>
        <w:spacing w:before="60"/>
        <w:ind w:firstLine="707"/>
        <w:jc w:val="both"/>
        <w:rPr>
          <w:sz w:val="22"/>
        </w:rPr>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Texte </w:t>
      </w:r>
      <w:r>
        <w:rPr>
          <w:sz w:val="22"/>
        </w:rPr>
        <w:t>(ASCII ou Unicode)</w:t>
      </w:r>
    </w:p>
    <w:p w:rsidR="00000000" w:rsidRDefault="00E9646D">
      <w:pPr>
        <w:spacing w:before="60"/>
        <w:ind w:firstLine="707"/>
        <w:jc w:val="both"/>
        <w:rPr>
          <w:sz w:val="22"/>
          <w:lang w:val="nl-NL"/>
        </w:rPr>
      </w:pPr>
      <w:r>
        <w:rPr>
          <w:sz w:val="22"/>
        </w:rPr>
        <w:fldChar w:fldCharType="begin">
          <w:ffData>
            <w:name w:val="Check1"/>
            <w:enabled/>
            <w:calcOnExit w:val="0"/>
            <w:checkBox>
              <w:sizeAuto/>
              <w:default w:val="0"/>
              <w:checked w:val="0"/>
            </w:checkBox>
          </w:ffData>
        </w:fldChar>
      </w:r>
      <w:r>
        <w:rPr>
          <w:sz w:val="22"/>
          <w:lang w:val="nl-NL"/>
        </w:rPr>
        <w:instrText xml:space="preserve"> </w:instrText>
      </w:r>
      <w:r>
        <w:rPr>
          <w:sz w:val="22"/>
          <w:lang w:val="nl-NL"/>
        </w:rPr>
        <w:instrText>FORMCHECKBOX</w:instrText>
      </w:r>
      <w:r>
        <w:rPr>
          <w:sz w:val="22"/>
          <w:lang w:val="nl-NL"/>
        </w:rPr>
        <w:instrText xml:space="preserve"> </w:instrText>
      </w:r>
      <w:r>
        <w:rPr>
          <w:sz w:val="22"/>
        </w:rPr>
      </w:r>
      <w:r>
        <w:rPr>
          <w:sz w:val="22"/>
        </w:rPr>
        <w:fldChar w:fldCharType="end"/>
      </w:r>
      <w:r>
        <w:rPr>
          <w:sz w:val="22"/>
          <w:lang w:val="nl-NL"/>
        </w:rPr>
        <w:t xml:space="preserve"> HTML</w:t>
      </w:r>
    </w:p>
    <w:p w:rsidR="00000000" w:rsidRDefault="00E9646D">
      <w:pPr>
        <w:spacing w:before="60"/>
        <w:ind w:firstLine="707"/>
        <w:jc w:val="both"/>
        <w:rPr>
          <w:sz w:val="22"/>
          <w:lang w:val="nl-NL"/>
        </w:rPr>
      </w:pPr>
      <w:r>
        <w:rPr>
          <w:sz w:val="22"/>
        </w:rPr>
        <w:fldChar w:fldCharType="begin">
          <w:ffData>
            <w:name w:val="Check1"/>
            <w:enabled/>
            <w:calcOnExit w:val="0"/>
            <w:checkBox>
              <w:sizeAuto/>
              <w:default w:val="0"/>
              <w:checked w:val="0"/>
            </w:checkBox>
          </w:ffData>
        </w:fldChar>
      </w:r>
      <w:r>
        <w:rPr>
          <w:sz w:val="22"/>
          <w:lang w:val="nl-NL"/>
        </w:rPr>
        <w:instrText xml:space="preserve"> </w:instrText>
      </w:r>
      <w:r>
        <w:rPr>
          <w:sz w:val="22"/>
          <w:lang w:val="nl-NL"/>
        </w:rPr>
        <w:instrText>FORMCHECKBOX</w:instrText>
      </w:r>
      <w:r>
        <w:rPr>
          <w:sz w:val="22"/>
          <w:lang w:val="nl-NL"/>
        </w:rPr>
        <w:instrText xml:space="preserve"> </w:instrText>
      </w:r>
      <w:r>
        <w:rPr>
          <w:sz w:val="22"/>
        </w:rPr>
      </w:r>
      <w:r>
        <w:rPr>
          <w:sz w:val="22"/>
        </w:rPr>
        <w:fldChar w:fldCharType="end"/>
      </w:r>
      <w:r>
        <w:rPr>
          <w:sz w:val="22"/>
          <w:lang w:val="nl-NL"/>
        </w:rPr>
        <w:t xml:space="preserve"> ODT (Open Document – ISO 26 300)</w:t>
      </w:r>
    </w:p>
    <w:p w:rsidR="00000000" w:rsidRDefault="00E9646D">
      <w:pPr>
        <w:spacing w:before="60"/>
        <w:ind w:firstLine="707"/>
        <w:jc w:val="both"/>
        <w:rPr>
          <w:sz w:val="16"/>
          <w:lang w:val="nl-NL"/>
        </w:rPr>
      </w:pPr>
    </w:p>
    <w:p w:rsidR="00000000" w:rsidRDefault="00E9646D">
      <w:pPr>
        <w:spacing w:before="60" w:after="120"/>
        <w:ind w:left="709"/>
        <w:jc w:val="both"/>
        <w:rPr>
          <w:sz w:val="22"/>
        </w:rPr>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Numérisation des factures reçues « papier » par la collectivité, lorsque les mandats sont transmis avec le PES</w:t>
      </w:r>
      <w:bookmarkStart w:id="2" w:name="_Ref237771829"/>
      <w:r>
        <w:rPr>
          <w:sz w:val="22"/>
        </w:rPr>
        <w:t xml:space="preserve"> </w:t>
      </w:r>
      <w:r>
        <w:rPr>
          <w:rStyle w:val="Appelnotedebasdep"/>
          <w:sz w:val="22"/>
        </w:rPr>
        <w:footnoteReference w:id="7"/>
      </w:r>
      <w:bookmarkEnd w:id="2"/>
    </w:p>
    <w:p w:rsidR="00000000" w:rsidRDefault="00E9646D">
      <w:pPr>
        <w:jc w:val="both"/>
        <w:rPr>
          <w:sz w:val="16"/>
        </w:rPr>
      </w:pPr>
    </w:p>
    <w:p w:rsidR="00000000" w:rsidRDefault="00E9646D">
      <w:pPr>
        <w:jc w:val="both"/>
        <w:rPr>
          <w:sz w:val="22"/>
        </w:rPr>
      </w:pPr>
      <w:r>
        <w:rPr>
          <w:sz w:val="22"/>
        </w:rPr>
        <w:fldChar w:fldCharType="begin">
          <w:ffData>
            <w:name w:val=""/>
            <w:enabled/>
            <w:calcOnExit w:val="0"/>
            <w:checkBox>
              <w:sizeAuto/>
              <w:default w:val="0"/>
            </w:checkBox>
          </w:ffData>
        </w:fldChar>
      </w:r>
      <w:r>
        <w:rPr>
          <w:sz w:val="22"/>
        </w:rPr>
        <w:instrText xml:space="preserve"> </w:instrText>
      </w:r>
      <w:r>
        <w:rPr>
          <w:sz w:val="22"/>
        </w:rPr>
        <w:instrText>FORMCHEC</w:instrText>
      </w:r>
      <w:r>
        <w:rPr>
          <w:sz w:val="22"/>
        </w:rPr>
        <w:instrText>KBOX</w:instrText>
      </w:r>
      <w:r>
        <w:rPr>
          <w:sz w:val="22"/>
        </w:rPr>
        <w:instrText xml:space="preserve"> </w:instrText>
      </w:r>
      <w:r>
        <w:rPr>
          <w:sz w:val="22"/>
        </w:rPr>
      </w:r>
      <w:r>
        <w:rPr>
          <w:sz w:val="22"/>
        </w:rPr>
        <w:fldChar w:fldCharType="end"/>
      </w:r>
      <w:r>
        <w:rPr>
          <w:sz w:val="22"/>
        </w:rPr>
        <w:t xml:space="preserve"> Proc</w:t>
      </w:r>
      <w:r>
        <w:rPr>
          <w:sz w:val="22"/>
        </w:rPr>
        <w:t>ès-verbaux (§2.2.2.3)</w:t>
      </w:r>
    </w:p>
    <w:p w:rsidR="00000000" w:rsidRDefault="00E9646D">
      <w:pPr>
        <w:jc w:val="both"/>
        <w:rPr>
          <w:i/>
          <w:color w:val="0000FF"/>
          <w:sz w:val="22"/>
          <w:u w:val="single"/>
        </w:rPr>
      </w:pPr>
      <w:r>
        <w:rPr>
          <w:i/>
          <w:color w:val="0000FF"/>
          <w:sz w:val="22"/>
          <w:u w:val="single"/>
        </w:rPr>
        <w:t>Rappel de la date de mise en œuvre si antérieure au présent formulaire : JJ/MM/AAAA</w:t>
      </w:r>
    </w:p>
    <w:p w:rsidR="00000000" w:rsidRDefault="00E9646D">
      <w:pPr>
        <w:spacing w:before="120"/>
        <w:ind w:firstLine="709"/>
        <w:jc w:val="both"/>
        <w:rPr>
          <w:sz w:val="22"/>
        </w:rPr>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PDF (Portable Document Format)</w:t>
      </w:r>
    </w:p>
    <w:p w:rsidR="00000000" w:rsidRDefault="00E9646D">
      <w:pPr>
        <w:spacing w:before="60"/>
        <w:ind w:firstLine="708"/>
        <w:jc w:val="both"/>
        <w:rPr>
          <w:sz w:val="22"/>
        </w:rPr>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Word RTF</w:t>
      </w:r>
    </w:p>
    <w:p w:rsidR="00000000" w:rsidRDefault="00E9646D">
      <w:pPr>
        <w:spacing w:before="60"/>
        <w:ind w:firstLine="708"/>
        <w:jc w:val="both"/>
        <w:rPr>
          <w:sz w:val="22"/>
        </w:rPr>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Texte  (ASCII ou Unicode)</w:t>
      </w:r>
    </w:p>
    <w:p w:rsidR="00000000" w:rsidRDefault="00E9646D">
      <w:pPr>
        <w:spacing w:before="60"/>
        <w:ind w:firstLine="708"/>
        <w:jc w:val="both"/>
        <w:rPr>
          <w:sz w:val="22"/>
          <w:lang w:val="nl-NL"/>
        </w:rPr>
      </w:pPr>
      <w:r>
        <w:rPr>
          <w:sz w:val="22"/>
        </w:rPr>
        <w:fldChar w:fldCharType="begin">
          <w:ffData>
            <w:name w:val="Check1"/>
            <w:enabled/>
            <w:calcOnExit w:val="0"/>
            <w:checkBox>
              <w:sizeAuto/>
              <w:default w:val="0"/>
              <w:checked w:val="0"/>
            </w:checkBox>
          </w:ffData>
        </w:fldChar>
      </w:r>
      <w:r>
        <w:rPr>
          <w:sz w:val="22"/>
          <w:lang w:val="nl-NL"/>
        </w:rPr>
        <w:instrText xml:space="preserve"> </w:instrText>
      </w:r>
      <w:r>
        <w:rPr>
          <w:sz w:val="22"/>
          <w:lang w:val="nl-NL"/>
        </w:rPr>
        <w:instrText>FORMCHECKBOX</w:instrText>
      </w:r>
      <w:r>
        <w:rPr>
          <w:sz w:val="22"/>
          <w:lang w:val="nl-NL"/>
        </w:rPr>
        <w:instrText xml:space="preserve"> </w:instrText>
      </w:r>
      <w:r>
        <w:rPr>
          <w:sz w:val="22"/>
        </w:rPr>
      </w:r>
      <w:r>
        <w:rPr>
          <w:sz w:val="22"/>
        </w:rPr>
        <w:fldChar w:fldCharType="end"/>
      </w:r>
      <w:r>
        <w:rPr>
          <w:sz w:val="22"/>
          <w:lang w:val="nl-NL"/>
        </w:rPr>
        <w:t xml:space="preserve"> HTML</w:t>
      </w:r>
    </w:p>
    <w:p w:rsidR="00000000" w:rsidRDefault="00E9646D">
      <w:pPr>
        <w:spacing w:before="60"/>
        <w:ind w:firstLine="708"/>
        <w:jc w:val="both"/>
        <w:rPr>
          <w:sz w:val="22"/>
          <w:lang w:val="nl-NL"/>
        </w:rPr>
      </w:pPr>
      <w:r>
        <w:rPr>
          <w:sz w:val="22"/>
        </w:rPr>
        <w:fldChar w:fldCharType="begin">
          <w:ffData>
            <w:name w:val="Check1"/>
            <w:enabled/>
            <w:calcOnExit w:val="0"/>
            <w:checkBox>
              <w:sizeAuto/>
              <w:default w:val="0"/>
              <w:checked w:val="0"/>
            </w:checkBox>
          </w:ffData>
        </w:fldChar>
      </w:r>
      <w:r>
        <w:rPr>
          <w:sz w:val="22"/>
          <w:lang w:val="nl-NL"/>
        </w:rPr>
        <w:instrText xml:space="preserve"> </w:instrText>
      </w:r>
      <w:r>
        <w:rPr>
          <w:sz w:val="22"/>
          <w:lang w:val="nl-NL"/>
        </w:rPr>
        <w:instrText>FORMCHECKBOX</w:instrText>
      </w:r>
      <w:r>
        <w:rPr>
          <w:sz w:val="22"/>
          <w:lang w:val="nl-NL"/>
        </w:rPr>
        <w:instrText xml:space="preserve"> </w:instrText>
      </w:r>
      <w:r>
        <w:rPr>
          <w:sz w:val="22"/>
        </w:rPr>
      </w:r>
      <w:r>
        <w:rPr>
          <w:sz w:val="22"/>
        </w:rPr>
        <w:fldChar w:fldCharType="end"/>
      </w:r>
      <w:r>
        <w:rPr>
          <w:sz w:val="22"/>
          <w:lang w:val="nl-NL"/>
        </w:rPr>
        <w:t xml:space="preserve"> ODT (Open Document – ISO 26 300)</w:t>
      </w:r>
    </w:p>
    <w:p w:rsidR="00000000" w:rsidRDefault="00E9646D">
      <w:pPr>
        <w:jc w:val="both"/>
        <w:rPr>
          <w:sz w:val="22"/>
          <w:lang w:val="nl-NL"/>
        </w:rPr>
      </w:pPr>
    </w:p>
    <w:p w:rsidR="00000000" w:rsidRDefault="00E9646D">
      <w:pPr>
        <w:spacing w:after="120"/>
        <w:ind w:left="708"/>
        <w:jc w:val="both"/>
        <w:rPr>
          <w:sz w:val="22"/>
        </w:rPr>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Numérisation des PV cosignés manuscritement par un tiers et la collectivité sur support « papier », lorsque les mandats sont transmis avec le PES </w:t>
      </w:r>
      <w:r>
        <w:rPr>
          <w:rStyle w:val="Appelnotedebasdep"/>
          <w:sz w:val="22"/>
        </w:rPr>
        <w:footnoteReference w:id="8"/>
      </w:r>
    </w:p>
    <w:p w:rsidR="00000000" w:rsidRDefault="00E9646D">
      <w:pPr>
        <w:spacing w:before="120"/>
        <w:jc w:val="both"/>
        <w:rPr>
          <w:sz w:val="22"/>
        </w:rPr>
      </w:pPr>
      <w:r>
        <w:rPr>
          <w:sz w:val="22"/>
        </w:rPr>
        <w:fldChar w:fldCharType="begin">
          <w:ffData>
            <w:name w:val=""/>
            <w:enabled/>
            <w:calcOnExit w:val="0"/>
            <w:checkBox>
              <w:sizeAuto/>
              <w:default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Etats liquida</w:t>
      </w:r>
      <w:r>
        <w:rPr>
          <w:sz w:val="22"/>
        </w:rPr>
        <w:t>tifs (§2.2.2.5)</w:t>
      </w:r>
    </w:p>
    <w:p w:rsidR="00000000" w:rsidRDefault="00E9646D">
      <w:pPr>
        <w:jc w:val="both"/>
        <w:rPr>
          <w:i/>
          <w:color w:val="0000FF"/>
          <w:sz w:val="22"/>
          <w:u w:val="single"/>
        </w:rPr>
      </w:pPr>
      <w:r>
        <w:rPr>
          <w:i/>
          <w:color w:val="0000FF"/>
          <w:sz w:val="22"/>
          <w:u w:val="single"/>
        </w:rPr>
        <w:t>Rappel de la date de mise en œuvre si antérieure au présent formulaire : JJ/MM/AAAA</w:t>
      </w:r>
    </w:p>
    <w:p w:rsidR="00000000" w:rsidRDefault="00E9646D">
      <w:pPr>
        <w:spacing w:before="120"/>
        <w:ind w:firstLine="709"/>
        <w:jc w:val="both"/>
        <w:rPr>
          <w:sz w:val="22"/>
        </w:rPr>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PDF (Portable Document Format)</w:t>
      </w:r>
    </w:p>
    <w:p w:rsidR="00000000" w:rsidRDefault="00E9646D">
      <w:pPr>
        <w:spacing w:before="60"/>
        <w:ind w:firstLine="708"/>
        <w:jc w:val="both"/>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w:t>
      </w:r>
      <w:r>
        <w:t>Wo</w:t>
      </w:r>
      <w:r>
        <w:rPr>
          <w:sz w:val="22"/>
        </w:rPr>
        <w:t xml:space="preserve">rd </w:t>
      </w:r>
      <w:r>
        <w:t>RTF</w:t>
      </w:r>
    </w:p>
    <w:p w:rsidR="00000000" w:rsidRDefault="00E9646D">
      <w:pPr>
        <w:spacing w:before="60"/>
        <w:ind w:firstLine="708"/>
        <w:jc w:val="both"/>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w:t>
      </w:r>
      <w:r>
        <w:t>Texte  (ASCII ou Unicode)</w:t>
      </w:r>
    </w:p>
    <w:p w:rsidR="00000000" w:rsidRDefault="00E9646D">
      <w:pPr>
        <w:spacing w:before="60"/>
        <w:ind w:firstLine="708"/>
        <w:jc w:val="both"/>
        <w:rPr>
          <w:lang w:val="nl-NL"/>
        </w:rPr>
      </w:pPr>
      <w:r>
        <w:rPr>
          <w:sz w:val="22"/>
        </w:rPr>
        <w:fldChar w:fldCharType="begin">
          <w:ffData>
            <w:name w:val="Check1"/>
            <w:enabled/>
            <w:calcOnExit w:val="0"/>
            <w:checkBox>
              <w:sizeAuto/>
              <w:default w:val="0"/>
              <w:checked w:val="0"/>
            </w:checkBox>
          </w:ffData>
        </w:fldChar>
      </w:r>
      <w:r>
        <w:rPr>
          <w:sz w:val="22"/>
          <w:lang w:val="nl-NL"/>
        </w:rPr>
        <w:instrText xml:space="preserve"> </w:instrText>
      </w:r>
      <w:r>
        <w:rPr>
          <w:sz w:val="22"/>
          <w:lang w:val="nl-NL"/>
        </w:rPr>
        <w:instrText>FORMCHECKBOX</w:instrText>
      </w:r>
      <w:r>
        <w:rPr>
          <w:sz w:val="22"/>
          <w:lang w:val="nl-NL"/>
        </w:rPr>
        <w:instrText xml:space="preserve"> </w:instrText>
      </w:r>
      <w:r>
        <w:rPr>
          <w:sz w:val="22"/>
        </w:rPr>
      </w:r>
      <w:r>
        <w:rPr>
          <w:sz w:val="22"/>
        </w:rPr>
        <w:fldChar w:fldCharType="end"/>
      </w:r>
      <w:r>
        <w:rPr>
          <w:sz w:val="22"/>
          <w:lang w:val="nl-NL"/>
        </w:rPr>
        <w:t xml:space="preserve"> </w:t>
      </w:r>
      <w:r>
        <w:rPr>
          <w:lang w:val="nl-NL"/>
        </w:rPr>
        <w:t>HTML</w:t>
      </w:r>
    </w:p>
    <w:p w:rsidR="00000000" w:rsidRDefault="00E9646D">
      <w:pPr>
        <w:spacing w:before="60"/>
        <w:ind w:firstLine="708"/>
        <w:jc w:val="both"/>
        <w:rPr>
          <w:lang w:val="nl-NL"/>
        </w:rPr>
      </w:pPr>
      <w:r>
        <w:rPr>
          <w:sz w:val="22"/>
        </w:rPr>
        <w:fldChar w:fldCharType="begin">
          <w:ffData>
            <w:name w:val="Check1"/>
            <w:enabled/>
            <w:calcOnExit w:val="0"/>
            <w:checkBox>
              <w:sizeAuto/>
              <w:default w:val="0"/>
              <w:checked w:val="0"/>
            </w:checkBox>
          </w:ffData>
        </w:fldChar>
      </w:r>
      <w:r>
        <w:rPr>
          <w:sz w:val="22"/>
          <w:lang w:val="nl-NL"/>
        </w:rPr>
        <w:instrText xml:space="preserve"> </w:instrText>
      </w:r>
      <w:r>
        <w:rPr>
          <w:sz w:val="22"/>
          <w:lang w:val="nl-NL"/>
        </w:rPr>
        <w:instrText>FORMCHECKBOX</w:instrText>
      </w:r>
      <w:r>
        <w:rPr>
          <w:sz w:val="22"/>
          <w:lang w:val="nl-NL"/>
        </w:rPr>
        <w:instrText xml:space="preserve"> </w:instrText>
      </w:r>
      <w:r>
        <w:rPr>
          <w:sz w:val="22"/>
        </w:rPr>
      </w:r>
      <w:r>
        <w:rPr>
          <w:sz w:val="22"/>
        </w:rPr>
        <w:fldChar w:fldCharType="end"/>
      </w:r>
      <w:r>
        <w:rPr>
          <w:sz w:val="22"/>
          <w:lang w:val="nl-NL"/>
        </w:rPr>
        <w:t xml:space="preserve"> </w:t>
      </w:r>
      <w:r>
        <w:rPr>
          <w:lang w:val="nl-NL"/>
        </w:rPr>
        <w:t>ODT (Open Document – ISO 26 300)</w:t>
      </w:r>
    </w:p>
    <w:p w:rsidR="00000000" w:rsidRDefault="00E9646D">
      <w:pPr>
        <w:jc w:val="both"/>
        <w:rPr>
          <w:lang w:val="nl-NL"/>
        </w:rPr>
      </w:pPr>
    </w:p>
    <w:p w:rsidR="00000000" w:rsidRDefault="00E9646D">
      <w:pPr>
        <w:spacing w:after="120"/>
        <w:ind w:left="708"/>
        <w:jc w:val="both"/>
        <w:rPr>
          <w:sz w:val="22"/>
        </w:rPr>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Numérisation des états liquidatifs cosignés manuscritement par un tiers et la collectivité sur support « papier », lorsque les mandats sont transmis avec le PES </w:t>
      </w:r>
      <w:r>
        <w:rPr>
          <w:rStyle w:val="Appelnotedebasdep"/>
          <w:sz w:val="22"/>
        </w:rPr>
        <w:footnoteReference w:id="9"/>
      </w:r>
    </w:p>
    <w:p w:rsidR="00000000" w:rsidRDefault="00E9646D">
      <w:pPr>
        <w:spacing w:before="120"/>
        <w:jc w:val="both"/>
        <w:rPr>
          <w:sz w:val="22"/>
        </w:rPr>
      </w:pPr>
      <w:r>
        <w:rPr>
          <w:sz w:val="22"/>
        </w:rPr>
        <w:fldChar w:fldCharType="begin">
          <w:ffData>
            <w:name w:val=""/>
            <w:enabled/>
            <w:calcOnExit w:val="0"/>
            <w:checkBox>
              <w:sizeAuto/>
              <w:default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Déco</w:t>
      </w:r>
      <w:r>
        <w:rPr>
          <w:sz w:val="22"/>
        </w:rPr>
        <w:t>mptes généraux et définitifs (§2.2.2.4)</w:t>
      </w:r>
    </w:p>
    <w:p w:rsidR="00000000" w:rsidRDefault="00E9646D">
      <w:pPr>
        <w:jc w:val="both"/>
        <w:rPr>
          <w:i/>
          <w:color w:val="0000FF"/>
          <w:sz w:val="22"/>
          <w:u w:val="single"/>
        </w:rPr>
      </w:pPr>
      <w:r>
        <w:rPr>
          <w:i/>
          <w:color w:val="0000FF"/>
          <w:sz w:val="22"/>
          <w:u w:val="single"/>
        </w:rPr>
        <w:t>Rappel de la date de mise en œuvre si antérieure au présent formulaire : JJ/MM/AAAA</w:t>
      </w:r>
    </w:p>
    <w:p w:rsidR="00000000" w:rsidRDefault="00E9646D">
      <w:pPr>
        <w:spacing w:before="120"/>
        <w:ind w:firstLine="709"/>
        <w:jc w:val="both"/>
        <w:rPr>
          <w:sz w:val="22"/>
        </w:rPr>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PDF (Portable Document Format)</w:t>
      </w:r>
    </w:p>
    <w:p w:rsidR="00000000" w:rsidRDefault="00E9646D">
      <w:pPr>
        <w:spacing w:before="60"/>
        <w:ind w:firstLine="708"/>
        <w:jc w:val="both"/>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w:t>
      </w:r>
      <w:r>
        <w:t>Wo</w:t>
      </w:r>
      <w:r>
        <w:rPr>
          <w:sz w:val="22"/>
        </w:rPr>
        <w:t xml:space="preserve">rd </w:t>
      </w:r>
      <w:r>
        <w:t>RTF</w:t>
      </w:r>
    </w:p>
    <w:p w:rsidR="00000000" w:rsidRDefault="00E9646D">
      <w:pPr>
        <w:spacing w:before="60"/>
        <w:ind w:firstLine="708"/>
        <w:jc w:val="both"/>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w:t>
      </w:r>
      <w:r>
        <w:t>Texte (ASCII ou Unicode)</w:t>
      </w:r>
    </w:p>
    <w:p w:rsidR="00000000" w:rsidRDefault="00E9646D">
      <w:pPr>
        <w:spacing w:before="60"/>
        <w:ind w:firstLine="708"/>
        <w:jc w:val="both"/>
        <w:rPr>
          <w:lang w:val="nl-NL"/>
        </w:rPr>
      </w:pPr>
      <w:r>
        <w:rPr>
          <w:sz w:val="22"/>
        </w:rPr>
        <w:fldChar w:fldCharType="begin">
          <w:ffData>
            <w:name w:val="Check1"/>
            <w:enabled/>
            <w:calcOnExit w:val="0"/>
            <w:checkBox>
              <w:sizeAuto/>
              <w:default w:val="0"/>
              <w:checked w:val="0"/>
            </w:checkBox>
          </w:ffData>
        </w:fldChar>
      </w:r>
      <w:r>
        <w:rPr>
          <w:sz w:val="22"/>
          <w:lang w:val="nl-NL"/>
        </w:rPr>
        <w:instrText xml:space="preserve"> </w:instrText>
      </w:r>
      <w:r>
        <w:rPr>
          <w:sz w:val="22"/>
          <w:lang w:val="nl-NL"/>
        </w:rPr>
        <w:instrText>FORMCHECKBOX</w:instrText>
      </w:r>
      <w:r>
        <w:rPr>
          <w:sz w:val="22"/>
          <w:lang w:val="nl-NL"/>
        </w:rPr>
        <w:instrText xml:space="preserve"> </w:instrText>
      </w:r>
      <w:r>
        <w:rPr>
          <w:sz w:val="22"/>
        </w:rPr>
      </w:r>
      <w:r>
        <w:rPr>
          <w:sz w:val="22"/>
        </w:rPr>
        <w:fldChar w:fldCharType="end"/>
      </w:r>
      <w:r>
        <w:rPr>
          <w:sz w:val="22"/>
          <w:lang w:val="nl-NL"/>
        </w:rPr>
        <w:t xml:space="preserve"> </w:t>
      </w:r>
      <w:r>
        <w:rPr>
          <w:lang w:val="nl-NL"/>
        </w:rPr>
        <w:t>HTML</w:t>
      </w:r>
    </w:p>
    <w:p w:rsidR="00000000" w:rsidRDefault="00E9646D">
      <w:pPr>
        <w:spacing w:before="60"/>
        <w:ind w:firstLine="708"/>
        <w:jc w:val="both"/>
        <w:rPr>
          <w:lang w:val="nl-NL"/>
        </w:rPr>
      </w:pPr>
      <w:r>
        <w:rPr>
          <w:sz w:val="22"/>
        </w:rPr>
        <w:fldChar w:fldCharType="begin">
          <w:ffData>
            <w:name w:val="Check1"/>
            <w:enabled/>
            <w:calcOnExit w:val="0"/>
            <w:checkBox>
              <w:sizeAuto/>
              <w:default w:val="0"/>
              <w:checked w:val="0"/>
            </w:checkBox>
          </w:ffData>
        </w:fldChar>
      </w:r>
      <w:r>
        <w:rPr>
          <w:sz w:val="22"/>
          <w:lang w:val="nl-NL"/>
        </w:rPr>
        <w:instrText xml:space="preserve"> </w:instrText>
      </w:r>
      <w:r>
        <w:rPr>
          <w:sz w:val="22"/>
          <w:lang w:val="nl-NL"/>
        </w:rPr>
        <w:instrText>FORMCHECKBOX</w:instrText>
      </w:r>
      <w:r>
        <w:rPr>
          <w:sz w:val="22"/>
          <w:lang w:val="nl-NL"/>
        </w:rPr>
        <w:instrText xml:space="preserve"> </w:instrText>
      </w:r>
      <w:r>
        <w:rPr>
          <w:sz w:val="22"/>
        </w:rPr>
      </w:r>
      <w:r>
        <w:rPr>
          <w:sz w:val="22"/>
        </w:rPr>
        <w:fldChar w:fldCharType="end"/>
      </w:r>
      <w:r>
        <w:rPr>
          <w:sz w:val="22"/>
          <w:lang w:val="nl-NL"/>
        </w:rPr>
        <w:t xml:space="preserve"> </w:t>
      </w:r>
      <w:r>
        <w:rPr>
          <w:lang w:val="nl-NL"/>
        </w:rPr>
        <w:t>ODT (Open Document – ISO 26 300)</w:t>
      </w:r>
    </w:p>
    <w:p w:rsidR="00000000" w:rsidRDefault="00E9646D">
      <w:pPr>
        <w:spacing w:before="60"/>
        <w:ind w:firstLine="708"/>
        <w:jc w:val="both"/>
        <w:rPr>
          <w:sz w:val="16"/>
          <w:lang w:val="nl-NL"/>
        </w:rPr>
      </w:pPr>
    </w:p>
    <w:p w:rsidR="00000000" w:rsidRDefault="00E9646D">
      <w:pPr>
        <w:spacing w:before="60" w:after="120"/>
        <w:ind w:left="709"/>
        <w:jc w:val="both"/>
        <w:rPr>
          <w:sz w:val="22"/>
        </w:rPr>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Numérisation des DGD cosignés manuscritement par un tiers et la collectivité sur support « papier », lorsque les mandats sont transmis avec le PES </w:t>
      </w:r>
      <w:r>
        <w:rPr>
          <w:rStyle w:val="Appelnotedebasdep"/>
          <w:sz w:val="22"/>
        </w:rPr>
        <w:footnoteReference w:id="10"/>
      </w:r>
    </w:p>
    <w:p w:rsidR="00000000" w:rsidRDefault="00E9646D">
      <w:pPr>
        <w:spacing w:before="120"/>
        <w:jc w:val="both"/>
        <w:rPr>
          <w:sz w:val="22"/>
        </w:rPr>
      </w:pPr>
      <w:r>
        <w:rPr>
          <w:sz w:val="22"/>
        </w:rPr>
        <w:fldChar w:fldCharType="begin">
          <w:ffData>
            <w:name w:val=""/>
            <w:enabled/>
            <w:calcOnExit w:val="0"/>
            <w:checkBox>
              <w:sizeAuto/>
              <w:default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Bons de commande (§2.2.1.6) : fichiers XML conformes aux schémas référencés suivants :</w:t>
      </w:r>
    </w:p>
    <w:p w:rsidR="00000000" w:rsidRDefault="00E9646D">
      <w:pPr>
        <w:ind w:firstLine="708"/>
        <w:jc w:val="both"/>
        <w:rPr>
          <w:i/>
          <w:color w:val="0000FF"/>
          <w:sz w:val="22"/>
          <w:u w:val="single"/>
        </w:rPr>
      </w:pPr>
      <w:r>
        <w:rPr>
          <w:i/>
          <w:color w:val="0000FF"/>
          <w:sz w:val="22"/>
          <w:u w:val="single"/>
        </w:rPr>
        <w:t>Rappel de la date de mise en œuvre si antérieure au présent formulaire : JJ/MM/AAAA</w:t>
      </w:r>
    </w:p>
    <w:p w:rsidR="00000000" w:rsidRDefault="00E9646D">
      <w:pPr>
        <w:spacing w:before="120"/>
        <w:ind w:firstLine="709"/>
        <w:jc w:val="both"/>
        <w:rPr>
          <w:sz w:val="22"/>
        </w:rPr>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Bon de commande – Facture XML simplifiée PESV2</w:t>
      </w:r>
    </w:p>
    <w:p w:rsidR="00000000" w:rsidRDefault="00E9646D">
      <w:pPr>
        <w:spacing w:before="60"/>
        <w:ind w:firstLine="708"/>
        <w:jc w:val="both"/>
        <w:rPr>
          <w:sz w:val="22"/>
          <w:lang w:val="en-GB"/>
        </w:rPr>
      </w:pPr>
      <w:r>
        <w:rPr>
          <w:sz w:val="22"/>
        </w:rPr>
        <w:fldChar w:fldCharType="begin">
          <w:ffData>
            <w:name w:val="Check1"/>
            <w:enabled/>
            <w:calcOnExit w:val="0"/>
            <w:checkBox>
              <w:sizeAuto/>
              <w:default w:val="0"/>
              <w:checked w:val="0"/>
            </w:checkBox>
          </w:ffData>
        </w:fldChar>
      </w:r>
      <w:r>
        <w:rPr>
          <w:sz w:val="22"/>
          <w:lang w:val="en-GB"/>
        </w:rPr>
        <w:instrText xml:space="preserve"> </w:instrText>
      </w:r>
      <w:r>
        <w:rPr>
          <w:sz w:val="22"/>
          <w:lang w:val="en-GB"/>
        </w:rPr>
        <w:instrText>FORMCHECKBOX</w:instrText>
      </w:r>
      <w:r>
        <w:rPr>
          <w:sz w:val="22"/>
          <w:lang w:val="en-GB"/>
        </w:rPr>
        <w:instrText xml:space="preserve"> </w:instrText>
      </w:r>
      <w:r>
        <w:rPr>
          <w:sz w:val="22"/>
        </w:rPr>
      </w:r>
      <w:r>
        <w:rPr>
          <w:sz w:val="22"/>
        </w:rPr>
        <w:fldChar w:fldCharType="end"/>
      </w:r>
      <w:r>
        <w:rPr>
          <w:sz w:val="22"/>
          <w:lang w:val="en-GB"/>
        </w:rPr>
        <w:t xml:space="preserve"> Universal Business Language Order 1.0 d’OASIS</w:t>
      </w:r>
    </w:p>
    <w:p w:rsidR="00000000" w:rsidRDefault="00E9646D">
      <w:pPr>
        <w:spacing w:before="120"/>
        <w:ind w:firstLine="709"/>
        <w:jc w:val="both"/>
        <w:rPr>
          <w:sz w:val="22"/>
        </w:rPr>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PDF (Portable Document Format)</w:t>
      </w:r>
    </w:p>
    <w:p w:rsidR="00000000" w:rsidRDefault="00E9646D">
      <w:pPr>
        <w:spacing w:before="60"/>
        <w:ind w:firstLine="708"/>
        <w:jc w:val="both"/>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w:t>
      </w:r>
      <w:r>
        <w:t>Wo</w:t>
      </w:r>
      <w:r>
        <w:rPr>
          <w:sz w:val="22"/>
        </w:rPr>
        <w:t xml:space="preserve">rd </w:t>
      </w:r>
      <w:r>
        <w:t>RTF</w:t>
      </w:r>
    </w:p>
    <w:p w:rsidR="00000000" w:rsidRDefault="00E9646D">
      <w:pPr>
        <w:spacing w:before="60"/>
        <w:ind w:firstLine="708"/>
        <w:jc w:val="both"/>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w:t>
      </w:r>
      <w:r>
        <w:t>Texte (ASCII ou Unicode)</w:t>
      </w:r>
    </w:p>
    <w:p w:rsidR="00000000" w:rsidRDefault="00E9646D">
      <w:pPr>
        <w:spacing w:before="60"/>
        <w:ind w:firstLine="708"/>
        <w:jc w:val="both"/>
        <w:rPr>
          <w:lang w:val="nl-NL"/>
        </w:rPr>
      </w:pPr>
      <w:r>
        <w:rPr>
          <w:sz w:val="22"/>
        </w:rPr>
        <w:fldChar w:fldCharType="begin">
          <w:ffData>
            <w:name w:val="Check1"/>
            <w:enabled/>
            <w:calcOnExit w:val="0"/>
            <w:checkBox>
              <w:sizeAuto/>
              <w:default w:val="0"/>
              <w:checked w:val="0"/>
            </w:checkBox>
          </w:ffData>
        </w:fldChar>
      </w:r>
      <w:r>
        <w:rPr>
          <w:sz w:val="22"/>
          <w:lang w:val="nl-NL"/>
        </w:rPr>
        <w:instrText xml:space="preserve"> </w:instrText>
      </w:r>
      <w:r>
        <w:rPr>
          <w:sz w:val="22"/>
          <w:lang w:val="nl-NL"/>
        </w:rPr>
        <w:instrText>FORMCHECKBOX</w:instrText>
      </w:r>
      <w:r>
        <w:rPr>
          <w:sz w:val="22"/>
          <w:lang w:val="nl-NL"/>
        </w:rPr>
        <w:instrText xml:space="preserve"> </w:instrText>
      </w:r>
      <w:r>
        <w:rPr>
          <w:sz w:val="22"/>
        </w:rPr>
      </w:r>
      <w:r>
        <w:rPr>
          <w:sz w:val="22"/>
        </w:rPr>
        <w:fldChar w:fldCharType="end"/>
      </w:r>
      <w:r>
        <w:rPr>
          <w:sz w:val="22"/>
          <w:lang w:val="nl-NL"/>
        </w:rPr>
        <w:t xml:space="preserve"> </w:t>
      </w:r>
      <w:r>
        <w:rPr>
          <w:lang w:val="nl-NL"/>
        </w:rPr>
        <w:t>HTML</w:t>
      </w:r>
    </w:p>
    <w:p w:rsidR="00000000" w:rsidRDefault="00E9646D">
      <w:pPr>
        <w:spacing w:before="60"/>
        <w:ind w:firstLine="708"/>
        <w:jc w:val="both"/>
        <w:rPr>
          <w:lang w:val="nl-NL"/>
        </w:rPr>
      </w:pPr>
      <w:r>
        <w:rPr>
          <w:sz w:val="22"/>
        </w:rPr>
        <w:fldChar w:fldCharType="begin">
          <w:ffData>
            <w:name w:val="Check1"/>
            <w:enabled/>
            <w:calcOnExit w:val="0"/>
            <w:checkBox>
              <w:sizeAuto/>
              <w:default w:val="0"/>
              <w:checked w:val="0"/>
            </w:checkBox>
          </w:ffData>
        </w:fldChar>
      </w:r>
      <w:r>
        <w:rPr>
          <w:sz w:val="22"/>
          <w:lang w:val="nl-NL"/>
        </w:rPr>
        <w:instrText xml:space="preserve"> </w:instrText>
      </w:r>
      <w:r>
        <w:rPr>
          <w:sz w:val="22"/>
          <w:lang w:val="nl-NL"/>
        </w:rPr>
        <w:instrText>FORMCHECKBOX</w:instrText>
      </w:r>
      <w:r>
        <w:rPr>
          <w:sz w:val="22"/>
          <w:lang w:val="nl-NL"/>
        </w:rPr>
        <w:instrText xml:space="preserve"> </w:instrText>
      </w:r>
      <w:r>
        <w:rPr>
          <w:sz w:val="22"/>
        </w:rPr>
      </w:r>
      <w:r>
        <w:rPr>
          <w:sz w:val="22"/>
        </w:rPr>
        <w:fldChar w:fldCharType="end"/>
      </w:r>
      <w:r>
        <w:rPr>
          <w:sz w:val="22"/>
          <w:lang w:val="nl-NL"/>
        </w:rPr>
        <w:t xml:space="preserve"> </w:t>
      </w:r>
      <w:r>
        <w:rPr>
          <w:lang w:val="nl-NL"/>
        </w:rPr>
        <w:t>ODT (Open Document – ISO 26 300)</w:t>
      </w:r>
    </w:p>
    <w:p w:rsidR="00000000" w:rsidRDefault="00E9646D">
      <w:pPr>
        <w:spacing w:before="60" w:after="120"/>
        <w:ind w:left="709"/>
        <w:jc w:val="both"/>
        <w:rPr>
          <w:sz w:val="22"/>
        </w:rPr>
      </w:pPr>
      <w:r>
        <w:rPr>
          <w:sz w:val="22"/>
        </w:rPr>
        <w:lastRenderedPageBreak/>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Numérisation des bons de commande signés manuscritement par la collectivité, lorsque les mandats sont transmis avec le PES </w:t>
      </w:r>
      <w:r>
        <w:rPr>
          <w:rStyle w:val="Appelnotedebasdep"/>
          <w:sz w:val="22"/>
        </w:rPr>
        <w:footnoteReference w:id="11"/>
      </w:r>
    </w:p>
    <w:p w:rsidR="00000000" w:rsidRDefault="00E9646D">
      <w:pPr>
        <w:jc w:val="both"/>
        <w:rPr>
          <w:sz w:val="22"/>
        </w:rPr>
      </w:pPr>
      <w:r>
        <w:rPr>
          <w:sz w:val="22"/>
        </w:rPr>
        <w:fldChar w:fldCharType="begin">
          <w:ffData>
            <w:name w:val=""/>
            <w:enabled/>
            <w:calcOnExit w:val="0"/>
            <w:checkBox>
              <w:sizeAuto/>
              <w:default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Relevés d’opérations par carte d’achat (§2.2.3.2) : fichiers conformes au schéma XML référe</w:t>
      </w:r>
      <w:r>
        <w:rPr>
          <w:sz w:val="22"/>
        </w:rPr>
        <w:t>ncé à l’annexe 5.7</w:t>
      </w:r>
    </w:p>
    <w:p w:rsidR="00000000" w:rsidRDefault="00E9646D">
      <w:pPr>
        <w:jc w:val="both"/>
        <w:rPr>
          <w:i/>
          <w:color w:val="0000FF"/>
          <w:sz w:val="22"/>
          <w:u w:val="single"/>
        </w:rPr>
      </w:pPr>
      <w:r>
        <w:rPr>
          <w:i/>
          <w:color w:val="0000FF"/>
          <w:sz w:val="22"/>
          <w:u w:val="single"/>
        </w:rPr>
        <w:t>Rappel de la date de mise en œuvre si antérieure au présent formulaire : JJ/MM/AAAA</w:t>
      </w:r>
    </w:p>
    <w:p w:rsidR="00000000" w:rsidRDefault="00E9646D">
      <w:pPr>
        <w:jc w:val="both"/>
      </w:pPr>
    </w:p>
    <w:p w:rsidR="00000000" w:rsidRDefault="00E9646D">
      <w:pPr>
        <w:tabs>
          <w:tab w:val="left" w:pos="180"/>
        </w:tabs>
        <w:jc w:val="both"/>
        <w:outlineLvl w:val="0"/>
        <w:rPr>
          <w:b/>
          <w:sz w:val="22"/>
        </w:rPr>
      </w:pPr>
      <w:r>
        <w:rPr>
          <w:b/>
          <w:sz w:val="22"/>
        </w:rPr>
        <w:fldChar w:fldCharType="begin">
          <w:ffData>
            <w:name w:val=""/>
            <w:enabled/>
            <w:calcOnExit w:val="0"/>
            <w:checkBox>
              <w:sizeAuto/>
              <w:default w:val="0"/>
            </w:checkBox>
          </w:ffData>
        </w:fldChar>
      </w:r>
      <w:r>
        <w:rPr>
          <w:b/>
          <w:sz w:val="22"/>
        </w:rPr>
        <w:instrText xml:space="preserve"> </w:instrText>
      </w:r>
      <w:r>
        <w:rPr>
          <w:b/>
          <w:sz w:val="22"/>
        </w:rPr>
        <w:instrText>FORMCHECKBOX</w:instrText>
      </w:r>
      <w:r>
        <w:rPr>
          <w:b/>
          <w:sz w:val="22"/>
        </w:rPr>
        <w:instrText xml:space="preserve"> </w:instrText>
      </w:r>
      <w:r>
        <w:rPr>
          <w:b/>
          <w:sz w:val="22"/>
        </w:rPr>
      </w:r>
      <w:r>
        <w:rPr>
          <w:b/>
          <w:sz w:val="22"/>
        </w:rPr>
        <w:fldChar w:fldCharType="end"/>
      </w:r>
      <w:r>
        <w:rPr>
          <w:b/>
          <w:sz w:val="22"/>
        </w:rPr>
        <w:t xml:space="preserve"> </w:t>
      </w:r>
      <w:r>
        <w:rPr>
          <w:sz w:val="22"/>
        </w:rPr>
        <w:t>Pièces contractuelles hors marchés publics et accords cadres (§2.2.2.2)</w:t>
      </w:r>
    </w:p>
    <w:p w:rsidR="00000000" w:rsidRDefault="00E9646D">
      <w:pPr>
        <w:jc w:val="both"/>
        <w:rPr>
          <w:i/>
          <w:color w:val="0000FF"/>
          <w:sz w:val="22"/>
          <w:u w:val="single"/>
        </w:rPr>
      </w:pPr>
      <w:r>
        <w:rPr>
          <w:i/>
          <w:color w:val="0000FF"/>
          <w:sz w:val="22"/>
          <w:u w:val="single"/>
        </w:rPr>
        <w:t xml:space="preserve">Rappel de la date de mise en œuvre si antérieure au présent </w:t>
      </w:r>
      <w:r>
        <w:rPr>
          <w:i/>
          <w:color w:val="0000FF"/>
          <w:sz w:val="22"/>
          <w:u w:val="single"/>
        </w:rPr>
        <w:t>formulaire : JJ/MM/AAAA</w:t>
      </w:r>
    </w:p>
    <w:p w:rsidR="00000000" w:rsidRDefault="00E9646D">
      <w:pPr>
        <w:spacing w:before="120"/>
        <w:ind w:firstLine="709"/>
        <w:jc w:val="both"/>
        <w:rPr>
          <w:sz w:val="22"/>
        </w:rPr>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PDF (Portable Document Format)</w:t>
      </w:r>
    </w:p>
    <w:p w:rsidR="00000000" w:rsidRDefault="00E9646D">
      <w:pPr>
        <w:spacing w:before="60"/>
        <w:ind w:left="708"/>
        <w:jc w:val="both"/>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w:t>
      </w:r>
      <w:r>
        <w:t>Wo</w:t>
      </w:r>
      <w:r>
        <w:rPr>
          <w:sz w:val="22"/>
        </w:rPr>
        <w:t xml:space="preserve">rd </w:t>
      </w:r>
      <w:r>
        <w:t>RTF</w:t>
      </w:r>
    </w:p>
    <w:p w:rsidR="00000000" w:rsidRDefault="00E9646D">
      <w:pPr>
        <w:spacing w:before="60"/>
        <w:ind w:left="1416" w:hanging="708"/>
        <w:jc w:val="both"/>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w:t>
      </w:r>
      <w:r>
        <w:t>Texte  (ASCII ou Unicode)</w:t>
      </w:r>
    </w:p>
    <w:p w:rsidR="00000000" w:rsidRDefault="00E9646D">
      <w:pPr>
        <w:spacing w:before="60"/>
        <w:ind w:left="708"/>
        <w:jc w:val="both"/>
        <w:rPr>
          <w:lang w:val="nl-NL"/>
        </w:rPr>
      </w:pPr>
      <w:r>
        <w:rPr>
          <w:sz w:val="22"/>
        </w:rPr>
        <w:fldChar w:fldCharType="begin">
          <w:ffData>
            <w:name w:val="Check1"/>
            <w:enabled/>
            <w:calcOnExit w:val="0"/>
            <w:checkBox>
              <w:sizeAuto/>
              <w:default w:val="0"/>
              <w:checked w:val="0"/>
            </w:checkBox>
          </w:ffData>
        </w:fldChar>
      </w:r>
      <w:r>
        <w:rPr>
          <w:sz w:val="22"/>
          <w:lang w:val="nl-NL"/>
        </w:rPr>
        <w:instrText xml:space="preserve"> </w:instrText>
      </w:r>
      <w:r>
        <w:rPr>
          <w:sz w:val="22"/>
          <w:lang w:val="nl-NL"/>
        </w:rPr>
        <w:instrText>FORMCHECKBOX</w:instrText>
      </w:r>
      <w:r>
        <w:rPr>
          <w:sz w:val="22"/>
          <w:lang w:val="nl-NL"/>
        </w:rPr>
        <w:instrText xml:space="preserve"> </w:instrText>
      </w:r>
      <w:r>
        <w:rPr>
          <w:sz w:val="22"/>
        </w:rPr>
      </w:r>
      <w:r>
        <w:rPr>
          <w:sz w:val="22"/>
        </w:rPr>
        <w:fldChar w:fldCharType="end"/>
      </w:r>
      <w:r>
        <w:rPr>
          <w:sz w:val="22"/>
          <w:lang w:val="nl-NL"/>
        </w:rPr>
        <w:t xml:space="preserve"> </w:t>
      </w:r>
      <w:r>
        <w:rPr>
          <w:lang w:val="nl-NL"/>
        </w:rPr>
        <w:t>HTML</w:t>
      </w:r>
    </w:p>
    <w:p w:rsidR="00000000" w:rsidRDefault="00E9646D">
      <w:pPr>
        <w:spacing w:before="60"/>
        <w:ind w:left="708"/>
        <w:jc w:val="both"/>
        <w:rPr>
          <w:lang w:val="nl-NL"/>
        </w:rPr>
      </w:pPr>
      <w:r>
        <w:rPr>
          <w:sz w:val="22"/>
        </w:rPr>
        <w:fldChar w:fldCharType="begin">
          <w:ffData>
            <w:name w:val="Check1"/>
            <w:enabled/>
            <w:calcOnExit w:val="0"/>
            <w:checkBox>
              <w:sizeAuto/>
              <w:default w:val="0"/>
              <w:checked w:val="0"/>
            </w:checkBox>
          </w:ffData>
        </w:fldChar>
      </w:r>
      <w:r>
        <w:rPr>
          <w:sz w:val="22"/>
          <w:lang w:val="nl-NL"/>
        </w:rPr>
        <w:instrText xml:space="preserve"> </w:instrText>
      </w:r>
      <w:r>
        <w:rPr>
          <w:sz w:val="22"/>
          <w:lang w:val="nl-NL"/>
        </w:rPr>
        <w:instrText>FORMCHECKBOX</w:instrText>
      </w:r>
      <w:r>
        <w:rPr>
          <w:sz w:val="22"/>
          <w:lang w:val="nl-NL"/>
        </w:rPr>
        <w:instrText xml:space="preserve"> </w:instrText>
      </w:r>
      <w:r>
        <w:rPr>
          <w:sz w:val="22"/>
        </w:rPr>
      </w:r>
      <w:r>
        <w:rPr>
          <w:sz w:val="22"/>
        </w:rPr>
        <w:fldChar w:fldCharType="end"/>
      </w:r>
      <w:r>
        <w:rPr>
          <w:sz w:val="22"/>
          <w:lang w:val="nl-NL"/>
        </w:rPr>
        <w:t xml:space="preserve"> </w:t>
      </w:r>
      <w:r>
        <w:rPr>
          <w:lang w:val="nl-NL"/>
        </w:rPr>
        <w:t>ODT (Open Document – ISO 26 300)</w:t>
      </w:r>
    </w:p>
    <w:p w:rsidR="00000000" w:rsidRDefault="00E9646D">
      <w:pPr>
        <w:jc w:val="both"/>
      </w:pPr>
    </w:p>
    <w:p w:rsidR="00000000" w:rsidRDefault="00E9646D">
      <w:pPr>
        <w:spacing w:after="120"/>
        <w:ind w:left="709"/>
        <w:jc w:val="both"/>
        <w:rPr>
          <w:sz w:val="16"/>
        </w:rPr>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Numéris</w:t>
      </w:r>
      <w:r>
        <w:rPr>
          <w:sz w:val="22"/>
        </w:rPr>
        <w:t xml:space="preserve">ation des documents signés sur support papier </w:t>
      </w:r>
      <w:r>
        <w:rPr>
          <w:rStyle w:val="Appelnotedebasdep"/>
          <w:sz w:val="22"/>
        </w:rPr>
        <w:footnoteReference w:id="12"/>
      </w:r>
      <w:r>
        <w:rPr>
          <w:sz w:val="22"/>
        </w:rPr>
        <w:t xml:space="preserve"> </w:t>
      </w:r>
      <w:r>
        <w:rPr>
          <w:sz w:val="16"/>
        </w:rPr>
        <w:t>(</w:t>
      </w:r>
      <w:r>
        <w:rPr>
          <w:sz w:val="20"/>
        </w:rPr>
        <w:t>contrats, conventions, avenants</w:t>
      </w:r>
      <w:r>
        <w:rPr>
          <w:sz w:val="16"/>
        </w:rPr>
        <w:t>)</w:t>
      </w:r>
    </w:p>
    <w:p w:rsidR="00000000" w:rsidRDefault="00E9646D">
      <w:pPr>
        <w:jc w:val="both"/>
        <w:rPr>
          <w:sz w:val="16"/>
        </w:rPr>
      </w:pPr>
    </w:p>
    <w:p w:rsidR="00000000" w:rsidRDefault="00E9646D">
      <w:pPr>
        <w:jc w:val="both"/>
        <w:rPr>
          <w:sz w:val="22"/>
        </w:rPr>
      </w:pPr>
      <w:r>
        <w:rPr>
          <w:b/>
          <w:sz w:val="22"/>
        </w:rPr>
        <w:fldChar w:fldCharType="begin">
          <w:ffData>
            <w:name w:val=""/>
            <w:enabled/>
            <w:calcOnExit w:val="0"/>
            <w:checkBox>
              <w:sizeAuto/>
              <w:default w:val="0"/>
            </w:checkBox>
          </w:ffData>
        </w:fldChar>
      </w:r>
      <w:r>
        <w:rPr>
          <w:b/>
          <w:sz w:val="22"/>
        </w:rPr>
        <w:instrText xml:space="preserve"> </w:instrText>
      </w:r>
      <w:r>
        <w:rPr>
          <w:b/>
          <w:sz w:val="22"/>
        </w:rPr>
        <w:instrText>FORMCHECKBOX</w:instrText>
      </w:r>
      <w:r>
        <w:rPr>
          <w:b/>
          <w:sz w:val="22"/>
        </w:rPr>
        <w:instrText xml:space="preserve"> </w:instrText>
      </w:r>
      <w:r>
        <w:rPr>
          <w:b/>
          <w:sz w:val="22"/>
        </w:rPr>
      </w:r>
      <w:r>
        <w:rPr>
          <w:b/>
          <w:sz w:val="22"/>
        </w:rPr>
        <w:fldChar w:fldCharType="end"/>
      </w:r>
      <w:r>
        <w:rPr>
          <w:b/>
          <w:sz w:val="22"/>
        </w:rPr>
        <w:t xml:space="preserve"> R</w:t>
      </w:r>
      <w:r>
        <w:rPr>
          <w:sz w:val="22"/>
        </w:rPr>
        <w:t>evenu de Solidarité Active (§2.2.3.3) : Fichiers XML produits par la CNAF au CG</w:t>
      </w:r>
    </w:p>
    <w:p w:rsidR="00000000" w:rsidRDefault="00E9646D">
      <w:pPr>
        <w:jc w:val="both"/>
      </w:pPr>
      <w:r>
        <w:rPr>
          <w:i/>
          <w:color w:val="0000FF"/>
          <w:sz w:val="22"/>
          <w:u w:val="single"/>
        </w:rPr>
        <w:t>Rappel de la date de mise en œuvre si antérieure au présent formulaire :</w:t>
      </w:r>
      <w:r>
        <w:rPr>
          <w:i/>
          <w:color w:val="0000FF"/>
          <w:sz w:val="22"/>
          <w:u w:val="single"/>
        </w:rPr>
        <w:t xml:space="preserve"> JJ/MM/AAAA</w:t>
      </w:r>
    </w:p>
    <w:p w:rsidR="00000000" w:rsidRDefault="00E9646D">
      <w:pPr>
        <w:jc w:val="both"/>
      </w:pPr>
    </w:p>
    <w:p w:rsidR="00000000" w:rsidRDefault="00E9646D">
      <w:pPr>
        <w:jc w:val="both"/>
        <w:rPr>
          <w:sz w:val="22"/>
        </w:rPr>
      </w:pPr>
      <w:r>
        <w:rPr>
          <w:b/>
          <w:sz w:val="22"/>
        </w:rPr>
        <w:fldChar w:fldCharType="begin">
          <w:ffData>
            <w:name w:val=""/>
            <w:enabled/>
            <w:calcOnExit w:val="0"/>
            <w:checkBox>
              <w:sizeAuto/>
              <w:default w:val="0"/>
            </w:checkBox>
          </w:ffData>
        </w:fldChar>
      </w:r>
      <w:r>
        <w:rPr>
          <w:b/>
          <w:sz w:val="22"/>
        </w:rPr>
        <w:instrText xml:space="preserve"> </w:instrText>
      </w:r>
      <w:r>
        <w:rPr>
          <w:b/>
          <w:sz w:val="22"/>
        </w:rPr>
        <w:instrText>FORMCHECKBOX</w:instrText>
      </w:r>
      <w:r>
        <w:rPr>
          <w:b/>
          <w:sz w:val="22"/>
        </w:rPr>
        <w:instrText xml:space="preserve"> </w:instrText>
      </w:r>
      <w:r>
        <w:rPr>
          <w:b/>
          <w:sz w:val="22"/>
        </w:rPr>
      </w:r>
      <w:r>
        <w:rPr>
          <w:b/>
          <w:sz w:val="22"/>
        </w:rPr>
        <w:fldChar w:fldCharType="end"/>
      </w:r>
      <w:r>
        <w:rPr>
          <w:b/>
          <w:sz w:val="22"/>
        </w:rPr>
        <w:t xml:space="preserve"> </w:t>
      </w:r>
      <w:r>
        <w:rPr>
          <w:sz w:val="22"/>
        </w:rPr>
        <w:t xml:space="preserve">Autres pièces transmises au comptable pour l’exécution budgétaire et comptable </w:t>
      </w:r>
      <w:r>
        <w:rPr>
          <w:rStyle w:val="Appelnotedebasdep"/>
          <w:sz w:val="22"/>
        </w:rPr>
        <w:footnoteReference w:id="13"/>
      </w:r>
    </w:p>
    <w:p w:rsidR="00000000" w:rsidRDefault="00E9646D">
      <w:pPr>
        <w:jc w:val="both"/>
        <w:rPr>
          <w:i/>
          <w:color w:val="0000FF"/>
          <w:sz w:val="22"/>
          <w:u w:val="single"/>
        </w:rPr>
      </w:pPr>
      <w:r>
        <w:rPr>
          <w:i/>
          <w:color w:val="0000FF"/>
          <w:sz w:val="22"/>
          <w:u w:val="single"/>
        </w:rPr>
        <w:t>Rappel de la date de mise en œuvre si antérieure au présent formulaire : JJ/MM/AAAA</w:t>
      </w:r>
    </w:p>
    <w:p w:rsidR="00000000" w:rsidRDefault="00E9646D">
      <w:pPr>
        <w:spacing w:before="120"/>
        <w:ind w:firstLine="709"/>
        <w:jc w:val="both"/>
        <w:rPr>
          <w:sz w:val="22"/>
        </w:rPr>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PDF (Portable Document Format)</w:t>
      </w:r>
    </w:p>
    <w:p w:rsidR="00000000" w:rsidRDefault="00E9646D">
      <w:pPr>
        <w:spacing w:before="60"/>
        <w:ind w:left="708"/>
        <w:jc w:val="both"/>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w:t>
      </w:r>
      <w:r>
        <w:t>Wo</w:t>
      </w:r>
      <w:r>
        <w:rPr>
          <w:sz w:val="22"/>
        </w:rPr>
        <w:t xml:space="preserve">rd </w:t>
      </w:r>
      <w:r>
        <w:t>RTF</w:t>
      </w:r>
    </w:p>
    <w:p w:rsidR="00000000" w:rsidRDefault="00E9646D">
      <w:pPr>
        <w:spacing w:before="60"/>
        <w:ind w:left="1416" w:hanging="708"/>
        <w:jc w:val="both"/>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w:t>
      </w:r>
      <w:r>
        <w:t>Texte (ASCII ou Unicode)</w:t>
      </w:r>
    </w:p>
    <w:p w:rsidR="00000000" w:rsidRDefault="00E9646D">
      <w:pPr>
        <w:spacing w:before="60"/>
        <w:ind w:left="708"/>
        <w:jc w:val="both"/>
        <w:rPr>
          <w:lang w:val="nl-NL"/>
        </w:rPr>
      </w:pPr>
      <w:r>
        <w:rPr>
          <w:sz w:val="22"/>
        </w:rPr>
        <w:fldChar w:fldCharType="begin">
          <w:ffData>
            <w:name w:val="Check1"/>
            <w:enabled/>
            <w:calcOnExit w:val="0"/>
            <w:checkBox>
              <w:sizeAuto/>
              <w:default w:val="0"/>
              <w:checked w:val="0"/>
            </w:checkBox>
          </w:ffData>
        </w:fldChar>
      </w:r>
      <w:r>
        <w:rPr>
          <w:sz w:val="22"/>
          <w:lang w:val="nl-NL"/>
        </w:rPr>
        <w:instrText xml:space="preserve"> </w:instrText>
      </w:r>
      <w:r>
        <w:rPr>
          <w:sz w:val="22"/>
          <w:lang w:val="nl-NL"/>
        </w:rPr>
        <w:instrText>FORM</w:instrText>
      </w:r>
      <w:r>
        <w:rPr>
          <w:sz w:val="22"/>
          <w:lang w:val="nl-NL"/>
        </w:rPr>
        <w:instrText>CHECKBOX</w:instrText>
      </w:r>
      <w:r>
        <w:rPr>
          <w:sz w:val="22"/>
          <w:lang w:val="nl-NL"/>
        </w:rPr>
        <w:instrText xml:space="preserve"> </w:instrText>
      </w:r>
      <w:r>
        <w:rPr>
          <w:sz w:val="22"/>
        </w:rPr>
      </w:r>
      <w:r>
        <w:rPr>
          <w:sz w:val="22"/>
        </w:rPr>
        <w:fldChar w:fldCharType="end"/>
      </w:r>
      <w:r>
        <w:rPr>
          <w:sz w:val="22"/>
          <w:lang w:val="nl-NL"/>
        </w:rPr>
        <w:t xml:space="preserve"> </w:t>
      </w:r>
      <w:r>
        <w:rPr>
          <w:lang w:val="nl-NL"/>
        </w:rPr>
        <w:t>HTML</w:t>
      </w:r>
    </w:p>
    <w:p w:rsidR="00000000" w:rsidRDefault="00E9646D">
      <w:pPr>
        <w:spacing w:before="60"/>
        <w:ind w:left="708"/>
        <w:jc w:val="both"/>
        <w:rPr>
          <w:lang w:val="nl-NL"/>
        </w:rPr>
      </w:pPr>
      <w:r>
        <w:rPr>
          <w:sz w:val="22"/>
        </w:rPr>
        <w:fldChar w:fldCharType="begin">
          <w:ffData>
            <w:name w:val="Check1"/>
            <w:enabled/>
            <w:calcOnExit w:val="0"/>
            <w:checkBox>
              <w:sizeAuto/>
              <w:default w:val="0"/>
              <w:checked w:val="0"/>
            </w:checkBox>
          </w:ffData>
        </w:fldChar>
      </w:r>
      <w:r>
        <w:rPr>
          <w:sz w:val="22"/>
          <w:lang w:val="nl-NL"/>
        </w:rPr>
        <w:instrText xml:space="preserve"> </w:instrText>
      </w:r>
      <w:r>
        <w:rPr>
          <w:sz w:val="22"/>
          <w:lang w:val="nl-NL"/>
        </w:rPr>
        <w:instrText>FORMCHECKBOX</w:instrText>
      </w:r>
      <w:r>
        <w:rPr>
          <w:sz w:val="22"/>
          <w:lang w:val="nl-NL"/>
        </w:rPr>
        <w:instrText xml:space="preserve"> </w:instrText>
      </w:r>
      <w:r>
        <w:rPr>
          <w:sz w:val="22"/>
        </w:rPr>
      </w:r>
      <w:r>
        <w:rPr>
          <w:sz w:val="22"/>
        </w:rPr>
        <w:fldChar w:fldCharType="end"/>
      </w:r>
      <w:r>
        <w:rPr>
          <w:sz w:val="22"/>
          <w:lang w:val="nl-NL"/>
        </w:rPr>
        <w:t xml:space="preserve"> </w:t>
      </w:r>
      <w:r>
        <w:rPr>
          <w:lang w:val="nl-NL"/>
        </w:rPr>
        <w:t>ODT (Open Document – ISO 26 300)</w:t>
      </w:r>
    </w:p>
    <w:p w:rsidR="00000000" w:rsidRDefault="00E9646D">
      <w:pPr>
        <w:spacing w:before="60"/>
        <w:ind w:left="708"/>
        <w:jc w:val="both"/>
        <w:rPr>
          <w:sz w:val="16"/>
          <w:lang w:val="nl-NL"/>
        </w:rPr>
      </w:pPr>
    </w:p>
    <w:p w:rsidR="00000000" w:rsidRDefault="00E9646D">
      <w:pPr>
        <w:spacing w:before="60"/>
        <w:ind w:left="708"/>
        <w:jc w:val="both"/>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Numérisation des documents reçus sur support papier par la CEPL </w:t>
      </w:r>
      <w:r>
        <w:rPr>
          <w:rStyle w:val="Appelnotedebasdep"/>
          <w:sz w:val="22"/>
        </w:rPr>
        <w:footnoteReference w:id="14"/>
      </w:r>
    </w:p>
    <w:p w:rsidR="00000000" w:rsidRDefault="00E9646D">
      <w:pPr>
        <w:jc w:val="both"/>
      </w:pPr>
    </w:p>
    <w:p w:rsidR="00000000" w:rsidRDefault="00E9646D">
      <w:pPr>
        <w:jc w:val="both"/>
        <w:rPr>
          <w:b/>
          <w:sz w:val="28"/>
          <w:u w:val="single"/>
        </w:rPr>
      </w:pPr>
      <w:r>
        <w:rPr>
          <w:b/>
          <w:sz w:val="28"/>
          <w:u w:val="single"/>
        </w:rPr>
        <w:t>3) Format de signature</w:t>
      </w:r>
    </w:p>
    <w:p w:rsidR="00000000" w:rsidRDefault="00E9646D">
      <w:pPr>
        <w:jc w:val="both"/>
      </w:pPr>
    </w:p>
    <w:p w:rsidR="00000000" w:rsidRDefault="00E9646D">
      <w:pPr>
        <w:tabs>
          <w:tab w:val="left" w:pos="1830"/>
          <w:tab w:val="left" w:pos="2340"/>
          <w:tab w:val="left" w:pos="4680"/>
        </w:tabs>
        <w:jc w:val="both"/>
        <w:rPr>
          <w:i/>
          <w:sz w:val="22"/>
        </w:rPr>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w:t>
      </w:r>
      <w:r>
        <w:rPr>
          <w:i/>
          <w:sz w:val="22"/>
        </w:rPr>
        <w:t>externe</w:t>
      </w:r>
      <w:r>
        <w:rPr>
          <w:i/>
          <w:sz w:val="22"/>
        </w:rPr>
        <w:tab/>
      </w: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w:t>
      </w:r>
      <w:r>
        <w:rPr>
          <w:i/>
          <w:sz w:val="22"/>
        </w:rPr>
        <w:t xml:space="preserve">Interne, précisez le format de fichier signé : </w:t>
      </w:r>
      <w:r>
        <w:rPr>
          <w:sz w:val="22"/>
        </w:rPr>
        <w:fldChar w:fldCharType="begin">
          <w:ffData>
            <w:name w:val=""/>
            <w:enabled/>
            <w:calcOnExit w:val="0"/>
            <w:textInput/>
          </w:ffData>
        </w:fldChar>
      </w:r>
      <w:r>
        <w:rPr>
          <w:sz w:val="22"/>
        </w:rPr>
        <w:instrText xml:space="preserve"> </w:instrText>
      </w:r>
      <w:r>
        <w:rPr>
          <w:sz w:val="22"/>
        </w:rPr>
        <w:instrText>FORMTEXT</w:instrText>
      </w:r>
      <w:r>
        <w:rPr>
          <w:sz w:val="22"/>
        </w:rPr>
        <w:instrText xml:space="preserve">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000000" w:rsidRDefault="00E9646D">
      <w:pPr>
        <w:spacing w:before="60"/>
        <w:jc w:val="both"/>
        <w:rPr>
          <w:i/>
        </w:rPr>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w:t>
      </w:r>
      <w:r>
        <w:rPr>
          <w:i/>
        </w:rPr>
        <w:t>XML Signature (XMLDSIG)</w:t>
      </w:r>
      <w:r>
        <w:rPr>
          <w:i/>
        </w:rPr>
        <w:tab/>
      </w: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w:t>
      </w:r>
      <w:r>
        <w:rPr>
          <w:i/>
        </w:rPr>
        <w:t>XADES</w:t>
      </w:r>
      <w:r>
        <w:rPr>
          <w:i/>
        </w:rPr>
        <w:tab/>
      </w: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PKCS#7</w:t>
      </w:r>
    </w:p>
    <w:p w:rsidR="00000000" w:rsidRDefault="00E9646D">
      <w:pPr>
        <w:jc w:val="both"/>
      </w:pPr>
      <w:r>
        <w:rPr>
          <w:b/>
          <w:sz w:val="22"/>
        </w:rPr>
        <w:t xml:space="preserve">Certificats utilisés pour signature : </w:t>
      </w:r>
      <w:r>
        <w:rPr>
          <w:sz w:val="22"/>
        </w:rPr>
        <w:t>Précisez le nom et le fournisseur des certificats référencés :</w:t>
      </w:r>
    </w:p>
    <w:p w:rsidR="00000000" w:rsidRDefault="00E9646D">
      <w:pPr>
        <w:jc w:val="both"/>
      </w:pPr>
    </w:p>
    <w:p w:rsidR="00000000" w:rsidRDefault="00E9646D">
      <w:pPr>
        <w:jc w:val="both"/>
        <w:rPr>
          <w:b/>
          <w:sz w:val="28"/>
          <w:u w:val="single"/>
        </w:rPr>
      </w:pPr>
      <w:r>
        <w:rPr>
          <w:b/>
          <w:sz w:val="28"/>
          <w:u w:val="single"/>
        </w:rPr>
        <w:t>4) Format du jeton d'horodatage</w:t>
      </w:r>
    </w:p>
    <w:p w:rsidR="00000000" w:rsidRDefault="00E9646D">
      <w:pPr>
        <w:jc w:val="both"/>
        <w:rPr>
          <w:b/>
          <w:sz w:val="16"/>
          <w:u w:val="single"/>
        </w:rPr>
      </w:pPr>
    </w:p>
    <w:p w:rsidR="00000000" w:rsidRDefault="00E9646D">
      <w:pPr>
        <w:spacing w:before="60"/>
        <w:jc w:val="both"/>
        <w:rPr>
          <w:i/>
        </w:rPr>
      </w:pPr>
      <w:r>
        <w:rPr>
          <w:sz w:val="22"/>
        </w:rPr>
        <w:fldChar w:fldCharType="begin">
          <w:ffData>
            <w:name w:val=""/>
            <w:enabled/>
            <w:calcOnExit w:val="0"/>
            <w:checkBox>
              <w:sizeAuto/>
              <w:default w:val="1"/>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RFC3161 </w:t>
      </w:r>
      <w:r>
        <w:rPr>
          <w:i/>
        </w:rPr>
        <w:tab/>
      </w:r>
      <w:r>
        <w:rPr>
          <w:i/>
        </w:rPr>
        <w:tab/>
      </w:r>
      <w:r>
        <w:rPr>
          <w:i/>
        </w:rPr>
        <w:tab/>
      </w: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w:t>
      </w:r>
      <w:r>
        <w:rPr>
          <w:i/>
          <w:sz w:val="22"/>
        </w:rPr>
        <w:t>Interne</w:t>
      </w:r>
    </w:p>
    <w:p w:rsidR="00000000" w:rsidRDefault="00E9646D">
      <w:pPr>
        <w:tabs>
          <w:tab w:val="left" w:pos="1830"/>
          <w:tab w:val="left" w:pos="2340"/>
          <w:tab w:val="left" w:pos="4680"/>
        </w:tabs>
        <w:jc w:val="both"/>
        <w:rPr>
          <w:i/>
          <w:sz w:val="22"/>
        </w:rPr>
      </w:pPr>
      <w:r>
        <w:rPr>
          <w:sz w:val="22"/>
        </w:rPr>
        <w:t xml:space="preserve">Précisez le nom et la société fournissant le service d'horodatage </w:t>
      </w:r>
      <w:r>
        <w:rPr>
          <w:sz w:val="22"/>
        </w:rPr>
        <w:fldChar w:fldCharType="begin">
          <w:ffData>
            <w:name w:val=""/>
            <w:enabled/>
            <w:calcOnExit w:val="0"/>
            <w:textInput/>
          </w:ffData>
        </w:fldChar>
      </w:r>
      <w:r>
        <w:rPr>
          <w:sz w:val="22"/>
        </w:rPr>
        <w:instrText xml:space="preserve"> </w:instrText>
      </w:r>
      <w:r>
        <w:rPr>
          <w:sz w:val="22"/>
        </w:rPr>
        <w:instrText>FORMTEXT</w:instrText>
      </w:r>
      <w:r>
        <w:rPr>
          <w:sz w:val="22"/>
        </w:rPr>
        <w:instrText xml:space="preserve">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000000" w:rsidRDefault="00E9646D">
      <w:pPr>
        <w:jc w:val="both"/>
      </w:pPr>
    </w:p>
    <w:p w:rsidR="00000000" w:rsidRDefault="00E9646D">
      <w:pPr>
        <w:jc w:val="both"/>
      </w:pPr>
    </w:p>
    <w:p w:rsidR="00000000" w:rsidRDefault="00E9646D">
      <w:pPr>
        <w:tabs>
          <w:tab w:val="left" w:pos="2340"/>
          <w:tab w:val="left" w:pos="4680"/>
        </w:tabs>
        <w:jc w:val="both"/>
        <w:rPr>
          <w:b/>
          <w:sz w:val="28"/>
          <w:u w:val="single"/>
        </w:rPr>
      </w:pPr>
      <w:r>
        <w:rPr>
          <w:b/>
          <w:sz w:val="28"/>
          <w:u w:val="single"/>
        </w:rPr>
        <w:br w:type="page"/>
      </w:r>
      <w:r>
        <w:rPr>
          <w:b/>
          <w:sz w:val="28"/>
          <w:u w:val="single"/>
        </w:rPr>
        <w:lastRenderedPageBreak/>
        <w:t xml:space="preserve">5) Outils logiciels </w:t>
      </w:r>
      <w:r>
        <w:rPr>
          <w:rStyle w:val="Appelnotedebasdep"/>
          <w:sz w:val="28"/>
        </w:rPr>
        <w:footnoteReference w:id="15"/>
      </w:r>
    </w:p>
    <w:p w:rsidR="00000000" w:rsidRDefault="00E9646D">
      <w:pPr>
        <w:jc w:val="both"/>
        <w:rPr>
          <w:b/>
          <w:sz w:val="16"/>
          <w:u w:val="single"/>
        </w:rPr>
      </w:pPr>
    </w:p>
    <w:p w:rsidR="00000000" w:rsidRDefault="00E9646D">
      <w:pPr>
        <w:tabs>
          <w:tab w:val="left" w:pos="1830"/>
          <w:tab w:val="left" w:pos="2340"/>
          <w:tab w:val="left" w:pos="4680"/>
        </w:tabs>
        <w:jc w:val="both"/>
        <w:rPr>
          <w:sz w:val="22"/>
        </w:rPr>
      </w:pPr>
      <w:r>
        <w:rPr>
          <w:sz w:val="22"/>
        </w:rPr>
        <w:t>Précisez les éventuels outils logiciels nécessaires à</w:t>
      </w:r>
    </w:p>
    <w:p w:rsidR="00000000" w:rsidRDefault="00E9646D" w:rsidP="00E9646D">
      <w:pPr>
        <w:numPr>
          <w:ilvl w:val="0"/>
          <w:numId w:val="4"/>
        </w:numPr>
        <w:tabs>
          <w:tab w:val="left" w:pos="1830"/>
          <w:tab w:val="left" w:pos="2340"/>
          <w:tab w:val="left" w:pos="4680"/>
        </w:tabs>
        <w:jc w:val="both"/>
        <w:rPr>
          <w:sz w:val="22"/>
        </w:rPr>
      </w:pPr>
      <w:r>
        <w:rPr>
          <w:sz w:val="22"/>
        </w:rPr>
        <w:t xml:space="preserve">la lecture des documents : </w:t>
      </w:r>
      <w:r>
        <w:rPr>
          <w:sz w:val="22"/>
        </w:rPr>
        <w:fldChar w:fldCharType="begin">
          <w:ffData>
            <w:name w:val=""/>
            <w:enabled/>
            <w:calcOnExit w:val="0"/>
            <w:textInput/>
          </w:ffData>
        </w:fldChar>
      </w:r>
      <w:r>
        <w:rPr>
          <w:sz w:val="22"/>
        </w:rPr>
        <w:instrText xml:space="preserve"> </w:instrText>
      </w:r>
      <w:r>
        <w:rPr>
          <w:sz w:val="22"/>
        </w:rPr>
        <w:instrText>FORMTEXT</w:instrText>
      </w:r>
      <w:r>
        <w:rPr>
          <w:sz w:val="22"/>
        </w:rPr>
        <w:instrText xml:space="preserve">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000000" w:rsidRDefault="00E9646D" w:rsidP="00E9646D">
      <w:pPr>
        <w:numPr>
          <w:ilvl w:val="0"/>
          <w:numId w:val="4"/>
        </w:numPr>
        <w:tabs>
          <w:tab w:val="left" w:pos="1830"/>
          <w:tab w:val="left" w:pos="2340"/>
          <w:tab w:val="left" w:pos="4680"/>
        </w:tabs>
        <w:jc w:val="both"/>
        <w:rPr>
          <w:sz w:val="22"/>
        </w:rPr>
      </w:pPr>
      <w:r>
        <w:rPr>
          <w:sz w:val="22"/>
        </w:rPr>
        <w:t xml:space="preserve">la lecture des signatures et de l'horodatage : </w:t>
      </w:r>
      <w:r>
        <w:rPr>
          <w:sz w:val="22"/>
        </w:rPr>
        <w:fldChar w:fldCharType="begin">
          <w:ffData>
            <w:name w:val=""/>
            <w:enabled/>
            <w:calcOnExit w:val="0"/>
            <w:textInput/>
          </w:ffData>
        </w:fldChar>
      </w:r>
      <w:r>
        <w:rPr>
          <w:sz w:val="22"/>
        </w:rPr>
        <w:instrText xml:space="preserve"> </w:instrText>
      </w:r>
      <w:r>
        <w:rPr>
          <w:sz w:val="22"/>
        </w:rPr>
        <w:instrText>FORMTEXT</w:instrText>
      </w:r>
      <w:r>
        <w:rPr>
          <w:sz w:val="22"/>
        </w:rPr>
        <w:instrText xml:space="preserve">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000000" w:rsidRDefault="00E9646D">
      <w:pPr>
        <w:jc w:val="both"/>
      </w:pPr>
    </w:p>
    <w:p w:rsidR="00000000" w:rsidRDefault="00E9646D">
      <w:pPr>
        <w:jc w:val="both"/>
        <w:rPr>
          <w:b/>
          <w:sz w:val="28"/>
          <w:u w:val="single"/>
        </w:rPr>
      </w:pPr>
      <w:r>
        <w:rPr>
          <w:b/>
          <w:sz w:val="28"/>
          <w:u w:val="single"/>
        </w:rPr>
        <w:t>6) Modalités de communication CEPL – Comptable</w:t>
      </w:r>
    </w:p>
    <w:p w:rsidR="00000000" w:rsidRDefault="00E9646D">
      <w:pPr>
        <w:jc w:val="both"/>
      </w:pPr>
    </w:p>
    <w:p w:rsidR="00000000" w:rsidRDefault="00E9646D">
      <w:pPr>
        <w:jc w:val="both"/>
        <w:rPr>
          <w:b/>
          <w:caps/>
          <w:smallCaps/>
        </w:rPr>
      </w:pPr>
      <w:r>
        <w:rPr>
          <w:b/>
          <w:sz w:val="22"/>
        </w:rPr>
        <w:fldChar w:fldCharType="begin">
          <w:ffData>
            <w:name w:val="Check1"/>
            <w:enabled/>
            <w:calcOnExit w:val="0"/>
            <w:checkBox>
              <w:sizeAuto/>
              <w:default w:val="0"/>
              <w:checked w:val="0"/>
            </w:checkBox>
          </w:ffData>
        </w:fldChar>
      </w:r>
      <w:r>
        <w:rPr>
          <w:b/>
          <w:sz w:val="22"/>
        </w:rPr>
        <w:instrText xml:space="preserve"> </w:instrText>
      </w:r>
      <w:r>
        <w:rPr>
          <w:b/>
          <w:sz w:val="22"/>
        </w:rPr>
        <w:instrText>FORMCHECKBOX</w:instrText>
      </w:r>
      <w:r>
        <w:rPr>
          <w:b/>
          <w:sz w:val="22"/>
        </w:rPr>
        <w:instrText xml:space="preserve"> </w:instrText>
      </w:r>
      <w:r>
        <w:rPr>
          <w:b/>
          <w:sz w:val="22"/>
        </w:rPr>
      </w:r>
      <w:r>
        <w:rPr>
          <w:b/>
          <w:sz w:val="22"/>
        </w:rPr>
        <w:fldChar w:fldCharType="end"/>
      </w:r>
      <w:r>
        <w:rPr>
          <w:b/>
          <w:sz w:val="22"/>
        </w:rPr>
        <w:t xml:space="preserve"> </w:t>
      </w:r>
      <w:r>
        <w:rPr>
          <w:sz w:val="22"/>
        </w:rPr>
        <w:t xml:space="preserve"> Pièces justificatives transmises sans le PES Dépense/Recette, selon l’une des modalités suivantes : </w:t>
      </w:r>
    </w:p>
    <w:p w:rsidR="00000000" w:rsidRDefault="00E9646D">
      <w:pPr>
        <w:spacing w:after="120"/>
        <w:ind w:left="709" w:firstLine="709"/>
        <w:jc w:val="both"/>
        <w:rPr>
          <w:b/>
          <w:sz w:val="16"/>
        </w:rPr>
      </w:pPr>
    </w:p>
    <w:p w:rsidR="00000000" w:rsidRDefault="00E9646D">
      <w:pPr>
        <w:spacing w:after="120"/>
        <w:ind w:left="709" w:firstLine="709"/>
        <w:jc w:val="both"/>
      </w:pPr>
      <w:r>
        <w:rPr>
          <w:b/>
          <w:sz w:val="22"/>
        </w:rPr>
        <w:fldChar w:fldCharType="begin">
          <w:ffData>
            <w:name w:val="Check1"/>
            <w:enabled/>
            <w:calcOnExit w:val="0"/>
            <w:checkBox>
              <w:sizeAuto/>
              <w:default w:val="0"/>
              <w:checked w:val="0"/>
            </w:checkBox>
          </w:ffData>
        </w:fldChar>
      </w:r>
      <w:r>
        <w:rPr>
          <w:b/>
          <w:sz w:val="22"/>
        </w:rPr>
        <w:instrText xml:space="preserve"> </w:instrText>
      </w:r>
      <w:r>
        <w:rPr>
          <w:b/>
          <w:sz w:val="22"/>
        </w:rPr>
        <w:instrText>FORMCHECKBOX</w:instrText>
      </w:r>
      <w:r>
        <w:rPr>
          <w:b/>
          <w:sz w:val="22"/>
        </w:rPr>
        <w:instrText xml:space="preserve"> </w:instrText>
      </w:r>
      <w:r>
        <w:rPr>
          <w:b/>
          <w:sz w:val="22"/>
        </w:rPr>
      </w:r>
      <w:r>
        <w:rPr>
          <w:b/>
          <w:sz w:val="22"/>
        </w:rPr>
        <w:fldChar w:fldCharType="end"/>
      </w:r>
      <w:r>
        <w:rPr>
          <w:b/>
          <w:sz w:val="22"/>
        </w:rPr>
        <w:t xml:space="preserve"> </w:t>
      </w:r>
      <w:r>
        <w:rPr>
          <w:sz w:val="22"/>
        </w:rPr>
        <w:t xml:space="preserve"> CD-Rom</w:t>
      </w:r>
      <w:r>
        <w:t>/DVD-Rom</w:t>
      </w:r>
    </w:p>
    <w:p w:rsidR="00000000" w:rsidRDefault="00E9646D">
      <w:pPr>
        <w:spacing w:after="120"/>
        <w:ind w:left="709" w:firstLine="709"/>
        <w:jc w:val="both"/>
      </w:pPr>
      <w:r>
        <w:rPr>
          <w:b/>
          <w:sz w:val="22"/>
        </w:rPr>
        <w:fldChar w:fldCharType="begin">
          <w:ffData>
            <w:name w:val="Check1"/>
            <w:enabled/>
            <w:calcOnExit w:val="0"/>
            <w:checkBox>
              <w:sizeAuto/>
              <w:default w:val="0"/>
              <w:checked w:val="0"/>
            </w:checkBox>
          </w:ffData>
        </w:fldChar>
      </w:r>
      <w:r>
        <w:rPr>
          <w:b/>
          <w:sz w:val="22"/>
        </w:rPr>
        <w:instrText xml:space="preserve"> </w:instrText>
      </w:r>
      <w:r>
        <w:rPr>
          <w:b/>
          <w:sz w:val="22"/>
        </w:rPr>
        <w:instrText>FORMCHECKBOX</w:instrText>
      </w:r>
      <w:r>
        <w:rPr>
          <w:b/>
          <w:sz w:val="22"/>
        </w:rPr>
        <w:instrText xml:space="preserve"> </w:instrText>
      </w:r>
      <w:r>
        <w:rPr>
          <w:b/>
          <w:sz w:val="22"/>
        </w:rPr>
      </w:r>
      <w:r>
        <w:rPr>
          <w:b/>
          <w:sz w:val="22"/>
        </w:rPr>
        <w:fldChar w:fldCharType="end"/>
      </w:r>
      <w:r>
        <w:rPr>
          <w:b/>
          <w:sz w:val="22"/>
        </w:rPr>
        <w:t xml:space="preserve"> </w:t>
      </w:r>
      <w:r>
        <w:rPr>
          <w:sz w:val="22"/>
        </w:rPr>
        <w:t xml:space="preserve"> Messagerie sécurisée </w:t>
      </w:r>
      <w:r>
        <w:t>(courrier électronique signé par un certificat référencé)</w:t>
      </w:r>
    </w:p>
    <w:p w:rsidR="00000000" w:rsidRDefault="00E9646D">
      <w:pPr>
        <w:spacing w:after="120"/>
        <w:ind w:left="709" w:firstLine="709"/>
        <w:jc w:val="both"/>
        <w:rPr>
          <w:sz w:val="22"/>
        </w:rPr>
      </w:pPr>
      <w:r>
        <w:rPr>
          <w:b/>
          <w:sz w:val="22"/>
        </w:rPr>
        <w:fldChar w:fldCharType="begin">
          <w:ffData>
            <w:name w:val="Check1"/>
            <w:enabled/>
            <w:calcOnExit w:val="0"/>
            <w:checkBox>
              <w:sizeAuto/>
              <w:default w:val="0"/>
              <w:checked w:val="0"/>
            </w:checkBox>
          </w:ffData>
        </w:fldChar>
      </w:r>
      <w:r>
        <w:rPr>
          <w:b/>
          <w:sz w:val="22"/>
        </w:rPr>
        <w:instrText xml:space="preserve"> </w:instrText>
      </w:r>
      <w:r>
        <w:rPr>
          <w:b/>
          <w:sz w:val="22"/>
        </w:rPr>
        <w:instrText>FORMCHECKBOX</w:instrText>
      </w:r>
      <w:r>
        <w:rPr>
          <w:b/>
          <w:sz w:val="22"/>
        </w:rPr>
        <w:instrText xml:space="preserve"> </w:instrText>
      </w:r>
      <w:r>
        <w:rPr>
          <w:b/>
          <w:sz w:val="22"/>
        </w:rPr>
      </w:r>
      <w:r>
        <w:rPr>
          <w:b/>
          <w:sz w:val="22"/>
        </w:rPr>
        <w:fldChar w:fldCharType="end"/>
      </w:r>
      <w:r>
        <w:rPr>
          <w:b/>
          <w:sz w:val="22"/>
        </w:rPr>
        <w:t xml:space="preserve"> </w:t>
      </w:r>
      <w:r>
        <w:rPr>
          <w:sz w:val="22"/>
        </w:rPr>
        <w:t xml:space="preserve"> Plate-forme Escale de la DGFiP</w:t>
      </w:r>
    </w:p>
    <w:p w:rsidR="00000000" w:rsidRDefault="00E9646D">
      <w:pPr>
        <w:spacing w:after="120"/>
        <w:ind w:left="709" w:firstLine="709"/>
        <w:jc w:val="both"/>
        <w:rPr>
          <w:b/>
          <w:sz w:val="22"/>
        </w:rPr>
      </w:pPr>
      <w:r>
        <w:rPr>
          <w:b/>
          <w:sz w:val="22"/>
        </w:rPr>
        <w:fldChar w:fldCharType="begin">
          <w:ffData>
            <w:name w:val="Check1"/>
            <w:enabled/>
            <w:calcOnExit w:val="0"/>
            <w:checkBox>
              <w:sizeAuto/>
              <w:default w:val="0"/>
              <w:checked w:val="0"/>
            </w:checkBox>
          </w:ffData>
        </w:fldChar>
      </w:r>
      <w:r>
        <w:rPr>
          <w:b/>
          <w:sz w:val="22"/>
        </w:rPr>
        <w:instrText xml:space="preserve"> </w:instrText>
      </w:r>
      <w:r>
        <w:rPr>
          <w:b/>
          <w:sz w:val="22"/>
        </w:rPr>
        <w:instrText>FORMCHECKBOX</w:instrText>
      </w:r>
      <w:r>
        <w:rPr>
          <w:b/>
          <w:sz w:val="22"/>
        </w:rPr>
        <w:instrText xml:space="preserve"> </w:instrText>
      </w:r>
      <w:r>
        <w:rPr>
          <w:b/>
          <w:sz w:val="22"/>
        </w:rPr>
      </w:r>
      <w:r>
        <w:rPr>
          <w:b/>
          <w:sz w:val="22"/>
        </w:rPr>
        <w:fldChar w:fldCharType="end"/>
      </w:r>
      <w:r>
        <w:rPr>
          <w:b/>
          <w:sz w:val="22"/>
        </w:rPr>
        <w:t xml:space="preserve"> </w:t>
      </w:r>
      <w:r>
        <w:rPr>
          <w:sz w:val="22"/>
        </w:rPr>
        <w:t xml:space="preserve"> Portail de la gestion publique (PES PJ)</w:t>
      </w:r>
    </w:p>
    <w:p w:rsidR="00000000" w:rsidRDefault="00E9646D">
      <w:pPr>
        <w:spacing w:after="120"/>
        <w:ind w:left="709" w:firstLine="709"/>
        <w:jc w:val="both"/>
        <w:rPr>
          <w:sz w:val="22"/>
        </w:rPr>
      </w:pPr>
      <w:r>
        <w:rPr>
          <w:b/>
          <w:sz w:val="22"/>
        </w:rPr>
        <w:fldChar w:fldCharType="begin">
          <w:ffData>
            <w:name w:val="Check1"/>
            <w:enabled/>
            <w:calcOnExit w:val="0"/>
            <w:checkBox>
              <w:sizeAuto/>
              <w:default w:val="0"/>
              <w:checked w:val="0"/>
            </w:checkBox>
          </w:ffData>
        </w:fldChar>
      </w:r>
      <w:r>
        <w:rPr>
          <w:b/>
          <w:sz w:val="22"/>
        </w:rPr>
        <w:instrText xml:space="preserve"> </w:instrText>
      </w:r>
      <w:r>
        <w:rPr>
          <w:b/>
          <w:sz w:val="22"/>
        </w:rPr>
        <w:instrText>FORMCHECKBOX</w:instrText>
      </w:r>
      <w:r>
        <w:rPr>
          <w:b/>
          <w:sz w:val="22"/>
        </w:rPr>
        <w:instrText xml:space="preserve"> </w:instrText>
      </w:r>
      <w:r>
        <w:rPr>
          <w:b/>
          <w:sz w:val="22"/>
        </w:rPr>
      </w:r>
      <w:r>
        <w:rPr>
          <w:b/>
          <w:sz w:val="22"/>
        </w:rPr>
        <w:fldChar w:fldCharType="end"/>
      </w:r>
      <w:r>
        <w:rPr>
          <w:b/>
          <w:sz w:val="22"/>
        </w:rPr>
        <w:t xml:space="preserve"> </w:t>
      </w:r>
      <w:r>
        <w:rPr>
          <w:sz w:val="22"/>
        </w:rPr>
        <w:t xml:space="preserve"> A</w:t>
      </w:r>
      <w:r>
        <w:rPr>
          <w:sz w:val="22"/>
        </w:rPr>
        <w:t xml:space="preserve">ccès à un extranet sécurisé préciser : </w:t>
      </w:r>
      <w:r>
        <w:rPr>
          <w:sz w:val="22"/>
        </w:rPr>
        <w:fldChar w:fldCharType="begin">
          <w:ffData>
            <w:name w:val=""/>
            <w:enabled/>
            <w:calcOnExit w:val="0"/>
            <w:textInput/>
          </w:ffData>
        </w:fldChar>
      </w:r>
      <w:r>
        <w:rPr>
          <w:sz w:val="22"/>
        </w:rPr>
        <w:instrText xml:space="preserve"> </w:instrText>
      </w:r>
      <w:r>
        <w:rPr>
          <w:sz w:val="22"/>
        </w:rPr>
        <w:instrText>FORMTEXT</w:instrText>
      </w:r>
      <w:r>
        <w:rPr>
          <w:sz w:val="22"/>
        </w:rPr>
        <w:instrText xml:space="preserve">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000000" w:rsidRDefault="00E9646D">
      <w:pPr>
        <w:jc w:val="both"/>
        <w:rPr>
          <w:b/>
          <w:caps/>
          <w:smallCaps/>
          <w:sz w:val="16"/>
        </w:rPr>
      </w:pPr>
    </w:p>
    <w:p w:rsidR="00000000" w:rsidRDefault="00E9646D">
      <w:pPr>
        <w:jc w:val="both"/>
        <w:rPr>
          <w:b/>
          <w:caps/>
          <w:smallCaps/>
        </w:rPr>
      </w:pPr>
      <w:r>
        <w:rPr>
          <w:b/>
          <w:sz w:val="22"/>
        </w:rPr>
        <w:fldChar w:fldCharType="begin">
          <w:ffData>
            <w:name w:val="Check1"/>
            <w:enabled/>
            <w:calcOnExit w:val="0"/>
            <w:checkBox>
              <w:sizeAuto/>
              <w:default w:val="0"/>
            </w:checkBox>
          </w:ffData>
        </w:fldChar>
      </w:r>
      <w:bookmarkStart w:id="3" w:name="Check1"/>
      <w:r>
        <w:rPr>
          <w:b/>
          <w:sz w:val="22"/>
        </w:rPr>
        <w:instrText xml:space="preserve"> </w:instrText>
      </w:r>
      <w:r>
        <w:rPr>
          <w:b/>
          <w:sz w:val="22"/>
        </w:rPr>
        <w:instrText>FORMCHECKBOX</w:instrText>
      </w:r>
      <w:r>
        <w:rPr>
          <w:b/>
          <w:sz w:val="22"/>
        </w:rPr>
        <w:instrText xml:space="preserve"> </w:instrText>
      </w:r>
      <w:r>
        <w:rPr>
          <w:b/>
          <w:sz w:val="22"/>
        </w:rPr>
      </w:r>
      <w:r>
        <w:rPr>
          <w:b/>
          <w:sz w:val="22"/>
        </w:rPr>
        <w:fldChar w:fldCharType="end"/>
      </w:r>
      <w:bookmarkEnd w:id="3"/>
      <w:r>
        <w:rPr>
          <w:b/>
          <w:sz w:val="22"/>
        </w:rPr>
        <w:t xml:space="preserve"> </w:t>
      </w:r>
      <w:r>
        <w:rPr>
          <w:sz w:val="22"/>
        </w:rPr>
        <w:t xml:space="preserve"> Pièces justificatives transmises avec le PES Dépense/Recette d’HELIOS</w:t>
      </w:r>
    </w:p>
    <w:p w:rsidR="00000000" w:rsidRDefault="00E9646D">
      <w:pPr>
        <w:pStyle w:val="Retraitcorpsdetexte"/>
        <w:ind w:left="0"/>
      </w:pPr>
      <w:r>
        <w:t>La modalité de transmission du PES (portail/tiers de transmission) est prévue par le formulaire d’adhésion au PES auquel il convient de se reporter.</w:t>
      </w:r>
    </w:p>
    <w:p w:rsidR="00000000" w:rsidRDefault="00E9646D">
      <w:pPr>
        <w:jc w:val="both"/>
      </w:pPr>
    </w:p>
    <w:p w:rsidR="00000000" w:rsidRDefault="00E9646D">
      <w:pPr>
        <w:jc w:val="both"/>
        <w:rPr>
          <w:b/>
          <w:sz w:val="28"/>
          <w:u w:val="single"/>
        </w:rPr>
      </w:pPr>
      <w:r>
        <w:rPr>
          <w:b/>
          <w:sz w:val="28"/>
          <w:u w:val="single"/>
        </w:rPr>
        <w:t>7) Moda</w:t>
      </w:r>
      <w:r>
        <w:rPr>
          <w:b/>
          <w:sz w:val="28"/>
          <w:u w:val="single"/>
        </w:rPr>
        <w:t>lités de communication Comptable-Chambre Régionale des Comptes (CRC)</w:t>
      </w:r>
    </w:p>
    <w:p w:rsidR="00000000" w:rsidRDefault="00E9646D">
      <w:pPr>
        <w:jc w:val="both"/>
      </w:pPr>
    </w:p>
    <w:p w:rsidR="00000000" w:rsidRDefault="00E9646D">
      <w:pPr>
        <w:tabs>
          <w:tab w:val="left" w:pos="2340"/>
          <w:tab w:val="left" w:pos="4680"/>
        </w:tabs>
        <w:spacing w:after="120"/>
        <w:jc w:val="both"/>
        <w:outlineLvl w:val="0"/>
        <w:rPr>
          <w:b/>
          <w:i/>
          <w:sz w:val="22"/>
        </w:rPr>
      </w:pPr>
      <w:r>
        <w:rPr>
          <w:b/>
          <w:sz w:val="22"/>
        </w:rPr>
        <w:t>7.1) Formats et Architecture retenue</w:t>
      </w:r>
    </w:p>
    <w:p w:rsidR="00000000" w:rsidRDefault="00E9646D">
      <w:pPr>
        <w:pStyle w:val="Retraitcorpsdetexte2"/>
        <w:ind w:left="0"/>
      </w:pPr>
      <w:r>
        <w:t>Le comptable restitue, à l’appui du compte de gestion sur pièces, les fichiers selon les formats et l’architecture reçus de la collectivité.</w:t>
      </w:r>
    </w:p>
    <w:p w:rsidR="00000000" w:rsidRDefault="00E9646D">
      <w:pPr>
        <w:jc w:val="both"/>
      </w:pPr>
    </w:p>
    <w:p w:rsidR="00000000" w:rsidRDefault="00E9646D">
      <w:pPr>
        <w:tabs>
          <w:tab w:val="left" w:pos="540"/>
          <w:tab w:val="left" w:pos="2340"/>
          <w:tab w:val="left" w:pos="4680"/>
        </w:tabs>
        <w:spacing w:after="120"/>
        <w:jc w:val="both"/>
        <w:rPr>
          <w:b/>
          <w:sz w:val="22"/>
        </w:rPr>
      </w:pPr>
      <w:r>
        <w:rPr>
          <w:b/>
          <w:sz w:val="22"/>
        </w:rPr>
        <w:t>7.2) Mo</w:t>
      </w:r>
      <w:r>
        <w:rPr>
          <w:b/>
          <w:sz w:val="22"/>
        </w:rPr>
        <w:t>dalités de communication à la CRC (compte de gestion sur pièces)</w:t>
      </w:r>
    </w:p>
    <w:p w:rsidR="00000000" w:rsidRDefault="00E9646D">
      <w:pPr>
        <w:spacing w:after="120"/>
        <w:jc w:val="both"/>
        <w:rPr>
          <w:b/>
          <w:caps/>
          <w:smallCaps/>
        </w:rPr>
      </w:pPr>
      <w:r>
        <w:rPr>
          <w:b/>
          <w:sz w:val="22"/>
        </w:rPr>
        <w:fldChar w:fldCharType="begin">
          <w:ffData>
            <w:name w:val="Check1"/>
            <w:enabled/>
            <w:calcOnExit w:val="0"/>
            <w:checkBox>
              <w:sizeAuto/>
              <w:default w:val="0"/>
              <w:checked w:val="0"/>
            </w:checkBox>
          </w:ffData>
        </w:fldChar>
      </w:r>
      <w:r>
        <w:rPr>
          <w:b/>
          <w:sz w:val="22"/>
        </w:rPr>
        <w:instrText xml:space="preserve"> </w:instrText>
      </w:r>
      <w:r>
        <w:rPr>
          <w:b/>
          <w:sz w:val="22"/>
        </w:rPr>
        <w:instrText>FORMCHECKBOX</w:instrText>
      </w:r>
      <w:r>
        <w:rPr>
          <w:b/>
          <w:sz w:val="22"/>
        </w:rPr>
        <w:instrText xml:space="preserve"> </w:instrText>
      </w:r>
      <w:r>
        <w:rPr>
          <w:b/>
          <w:sz w:val="22"/>
        </w:rPr>
      </w:r>
      <w:r>
        <w:rPr>
          <w:b/>
          <w:sz w:val="22"/>
        </w:rPr>
        <w:fldChar w:fldCharType="end"/>
      </w:r>
      <w:r>
        <w:rPr>
          <w:b/>
          <w:sz w:val="22"/>
        </w:rPr>
        <w:t xml:space="preserve"> </w:t>
      </w:r>
      <w:r>
        <w:rPr>
          <w:b/>
          <w:caps/>
          <w:smallCaps/>
        </w:rPr>
        <w:t>les PJ et documents budgétaires ne sont pas transmis avec LE PES D’HELIOS : cd-Rom/DVD-Rom</w:t>
      </w:r>
    </w:p>
    <w:p w:rsidR="00000000" w:rsidRDefault="00E9646D">
      <w:pPr>
        <w:spacing w:after="120"/>
        <w:jc w:val="both"/>
        <w:rPr>
          <w:i/>
        </w:rPr>
      </w:pPr>
      <w:r>
        <w:rPr>
          <w:sz w:val="22"/>
        </w:rPr>
        <w:t xml:space="preserve">Désignation de l’entité chargée de la constitution du support </w:t>
      </w:r>
      <w:r>
        <w:rPr>
          <w:b/>
          <w:i/>
          <w:sz w:val="22"/>
        </w:rPr>
        <w:t xml:space="preserve">: </w:t>
      </w:r>
      <w:r>
        <w:rPr>
          <w:i/>
        </w:rPr>
        <w:t>ordonnateur ou c</w:t>
      </w:r>
      <w:r>
        <w:rPr>
          <w:i/>
        </w:rPr>
        <w:t>omptable public</w:t>
      </w:r>
    </w:p>
    <w:p w:rsidR="00000000" w:rsidRDefault="00E9646D">
      <w:pPr>
        <w:spacing w:after="120"/>
        <w:jc w:val="both"/>
        <w:rPr>
          <w:b/>
          <w:i/>
          <w:sz w:val="22"/>
        </w:rPr>
      </w:pPr>
      <w:r>
        <w:rPr>
          <w:sz w:val="22"/>
        </w:rPr>
        <w:t>Modalités de constitution du support :</w:t>
      </w:r>
      <w:r>
        <w:rPr>
          <w:b/>
          <w:i/>
          <w:sz w:val="22"/>
        </w:rPr>
        <w:t xml:space="preserve"> </w:t>
      </w:r>
      <w:r>
        <w:rPr>
          <w:sz w:val="22"/>
        </w:rPr>
        <w:t>gravage</w:t>
      </w:r>
    </w:p>
    <w:p w:rsidR="00000000" w:rsidRDefault="00E9646D">
      <w:pPr>
        <w:spacing w:after="120"/>
        <w:jc w:val="both"/>
        <w:rPr>
          <w:b/>
          <w:sz w:val="22"/>
        </w:rPr>
      </w:pPr>
      <w:r>
        <w:rPr>
          <w:sz w:val="22"/>
        </w:rPr>
        <w:t>Garantie d'authenticité du support :</w:t>
      </w:r>
    </w:p>
    <w:p w:rsidR="00000000" w:rsidRDefault="00E9646D">
      <w:pPr>
        <w:spacing w:after="120"/>
        <w:ind w:firstLine="709"/>
        <w:jc w:val="both"/>
        <w:rPr>
          <w:sz w:val="22"/>
        </w:rPr>
      </w:pPr>
      <w:r>
        <w:rPr>
          <w:b/>
          <w:sz w:val="22"/>
        </w:rPr>
        <w:fldChar w:fldCharType="begin">
          <w:ffData>
            <w:name w:val=""/>
            <w:enabled/>
            <w:calcOnExit w:val="0"/>
            <w:checkBox>
              <w:sizeAuto/>
              <w:default w:val="1"/>
            </w:checkBox>
          </w:ffData>
        </w:fldChar>
      </w:r>
      <w:r>
        <w:rPr>
          <w:b/>
          <w:sz w:val="22"/>
        </w:rPr>
        <w:instrText xml:space="preserve"> </w:instrText>
      </w:r>
      <w:r>
        <w:rPr>
          <w:b/>
          <w:sz w:val="22"/>
        </w:rPr>
        <w:instrText>FORM</w:instrText>
      </w:r>
      <w:r>
        <w:rPr>
          <w:b/>
          <w:sz w:val="22"/>
        </w:rPr>
        <w:instrText>CHECKBOX</w:instrText>
      </w:r>
      <w:r>
        <w:rPr>
          <w:b/>
          <w:sz w:val="22"/>
        </w:rPr>
        <w:instrText xml:space="preserve"> </w:instrText>
      </w:r>
      <w:r>
        <w:rPr>
          <w:b/>
          <w:sz w:val="22"/>
        </w:rPr>
      </w:r>
      <w:r>
        <w:rPr>
          <w:b/>
          <w:sz w:val="22"/>
        </w:rPr>
        <w:fldChar w:fldCharType="end"/>
      </w:r>
      <w:r>
        <w:rPr>
          <w:b/>
          <w:sz w:val="22"/>
        </w:rPr>
        <w:t xml:space="preserve"> </w:t>
      </w:r>
      <w:r>
        <w:rPr>
          <w:sz w:val="22"/>
        </w:rPr>
        <w:t xml:space="preserve"> signature manuscrite sur le support</w:t>
      </w:r>
    </w:p>
    <w:p w:rsidR="00000000" w:rsidRDefault="00E9646D">
      <w:pPr>
        <w:spacing w:after="120"/>
        <w:ind w:firstLine="709"/>
        <w:jc w:val="both"/>
        <w:rPr>
          <w:sz w:val="22"/>
        </w:rPr>
      </w:pPr>
      <w:r>
        <w:rPr>
          <w:b/>
          <w:sz w:val="22"/>
        </w:rPr>
        <w:fldChar w:fldCharType="begin">
          <w:ffData>
            <w:name w:val="Check1"/>
            <w:enabled/>
            <w:calcOnExit w:val="0"/>
            <w:checkBox>
              <w:sizeAuto/>
              <w:default w:val="0"/>
              <w:checked w:val="0"/>
            </w:checkBox>
          </w:ffData>
        </w:fldChar>
      </w:r>
      <w:r>
        <w:rPr>
          <w:b/>
          <w:sz w:val="22"/>
        </w:rPr>
        <w:instrText xml:space="preserve"> </w:instrText>
      </w:r>
      <w:r>
        <w:rPr>
          <w:b/>
          <w:sz w:val="22"/>
        </w:rPr>
        <w:instrText>FORMCHECKBOX</w:instrText>
      </w:r>
      <w:r>
        <w:rPr>
          <w:b/>
          <w:sz w:val="22"/>
        </w:rPr>
        <w:instrText xml:space="preserve"> </w:instrText>
      </w:r>
      <w:r>
        <w:rPr>
          <w:b/>
          <w:sz w:val="22"/>
        </w:rPr>
      </w:r>
      <w:r>
        <w:rPr>
          <w:b/>
          <w:sz w:val="22"/>
        </w:rPr>
        <w:fldChar w:fldCharType="end"/>
      </w:r>
      <w:r>
        <w:rPr>
          <w:b/>
          <w:sz w:val="22"/>
        </w:rPr>
        <w:t xml:space="preserve"> </w:t>
      </w:r>
      <w:r>
        <w:rPr>
          <w:sz w:val="22"/>
        </w:rPr>
        <w:t xml:space="preserve"> bordereau avec identifiant du support</w:t>
      </w:r>
    </w:p>
    <w:p w:rsidR="00000000" w:rsidRDefault="00E9646D">
      <w:pPr>
        <w:ind w:left="720"/>
        <w:jc w:val="both"/>
        <w:rPr>
          <w:sz w:val="22"/>
        </w:rPr>
      </w:pPr>
      <w:r>
        <w:rPr>
          <w:b/>
          <w:sz w:val="22"/>
        </w:rPr>
        <w:fldChar w:fldCharType="begin">
          <w:ffData>
            <w:name w:val="Check1"/>
            <w:enabled/>
            <w:calcOnExit w:val="0"/>
            <w:checkBox>
              <w:sizeAuto/>
              <w:default w:val="0"/>
              <w:checked w:val="0"/>
            </w:checkBox>
          </w:ffData>
        </w:fldChar>
      </w:r>
      <w:r>
        <w:rPr>
          <w:b/>
          <w:sz w:val="22"/>
        </w:rPr>
        <w:instrText xml:space="preserve"> </w:instrText>
      </w:r>
      <w:r>
        <w:rPr>
          <w:b/>
          <w:sz w:val="22"/>
        </w:rPr>
        <w:instrText>FORMCHECKBOX</w:instrText>
      </w:r>
      <w:r>
        <w:rPr>
          <w:b/>
          <w:sz w:val="22"/>
        </w:rPr>
        <w:instrText xml:space="preserve"> </w:instrText>
      </w:r>
      <w:r>
        <w:rPr>
          <w:b/>
          <w:sz w:val="22"/>
        </w:rPr>
      </w:r>
      <w:r>
        <w:rPr>
          <w:b/>
          <w:sz w:val="22"/>
        </w:rPr>
        <w:fldChar w:fldCharType="end"/>
      </w:r>
      <w:r>
        <w:rPr>
          <w:b/>
          <w:sz w:val="22"/>
        </w:rPr>
        <w:t xml:space="preserve"> </w:t>
      </w:r>
      <w:r>
        <w:rPr>
          <w:sz w:val="22"/>
        </w:rPr>
        <w:t xml:space="preserve"> signature électroni</w:t>
      </w:r>
      <w:r>
        <w:rPr>
          <w:sz w:val="22"/>
        </w:rPr>
        <w:t xml:space="preserve">que </w:t>
      </w:r>
      <w:r>
        <w:rPr>
          <w:rStyle w:val="Appelnotedebasdep"/>
          <w:sz w:val="22"/>
        </w:rPr>
        <w:footnoteReference w:id="16"/>
      </w:r>
    </w:p>
    <w:p w:rsidR="00000000" w:rsidRDefault="00E9646D">
      <w:pPr>
        <w:ind w:left="720"/>
        <w:jc w:val="both"/>
        <w:rPr>
          <w:sz w:val="22"/>
        </w:rPr>
      </w:pPr>
    </w:p>
    <w:p w:rsidR="00000000" w:rsidRDefault="00E9646D">
      <w:pPr>
        <w:spacing w:after="120"/>
        <w:jc w:val="both"/>
      </w:pPr>
      <w:r>
        <w:rPr>
          <w:sz w:val="22"/>
        </w:rPr>
        <w:t>Modalités de classement sur le CD-Rom</w:t>
      </w:r>
      <w:r>
        <w:t>/DVD-Rom</w:t>
      </w:r>
    </w:p>
    <w:p w:rsidR="00000000" w:rsidRDefault="00E9646D">
      <w:pPr>
        <w:spacing w:after="140"/>
        <w:ind w:firstLine="707"/>
        <w:jc w:val="both"/>
        <w:rPr>
          <w:sz w:val="22"/>
        </w:rPr>
      </w:pPr>
      <w:r>
        <w:rPr>
          <w:sz w:val="22"/>
        </w:rPr>
        <w:fldChar w:fldCharType="begin">
          <w:ffData>
            <w:name w:val="Check1"/>
            <w:enabled/>
            <w:calcOnExit w:val="0"/>
            <w:checkBox>
              <w:sizeAuto/>
              <w:default w:val="1"/>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par identifiant unique</w:t>
      </w:r>
    </w:p>
    <w:p w:rsidR="00000000" w:rsidRDefault="00E9646D">
      <w:pPr>
        <w:spacing w:after="140"/>
        <w:ind w:firstLine="707"/>
        <w:jc w:val="both"/>
        <w:rPr>
          <w:sz w:val="22"/>
        </w:rPr>
      </w:pPr>
      <w:r>
        <w:rPr>
          <w:sz w:val="22"/>
        </w:rPr>
        <w:fldChar w:fldCharType="begin">
          <w:ffData>
            <w:name w:val="Check1"/>
            <w:enabled/>
            <w:calcOnExit w:val="0"/>
            <w:checkBox>
              <w:sizeAuto/>
              <w:default w:val="0"/>
              <w:checked w:val="0"/>
            </w:checkBox>
          </w:ffData>
        </w:fldChar>
      </w:r>
      <w:r>
        <w:rPr>
          <w:sz w:val="22"/>
        </w:rPr>
        <w:instrText xml:space="preserve"> </w:instrText>
      </w:r>
      <w:r>
        <w:rPr>
          <w:sz w:val="22"/>
        </w:rPr>
        <w:instrText>FORMCHECKBOX</w:instrText>
      </w:r>
      <w:r>
        <w:rPr>
          <w:sz w:val="22"/>
        </w:rPr>
        <w:instrText xml:space="preserve"> </w:instrText>
      </w:r>
      <w:r>
        <w:rPr>
          <w:sz w:val="22"/>
        </w:rPr>
      </w:r>
      <w:r>
        <w:rPr>
          <w:sz w:val="22"/>
        </w:rPr>
        <w:fldChar w:fldCharType="end"/>
      </w:r>
      <w:r>
        <w:rPr>
          <w:sz w:val="22"/>
        </w:rPr>
        <w:t xml:space="preserve">  autre : </w:t>
      </w:r>
      <w:r>
        <w:rPr>
          <w:sz w:val="22"/>
        </w:rPr>
        <w:fldChar w:fldCharType="begin">
          <w:ffData>
            <w:name w:val=""/>
            <w:enabled/>
            <w:calcOnExit w:val="0"/>
            <w:textInput/>
          </w:ffData>
        </w:fldChar>
      </w:r>
      <w:r>
        <w:rPr>
          <w:sz w:val="22"/>
        </w:rPr>
        <w:instrText xml:space="preserve"> </w:instrText>
      </w:r>
      <w:r>
        <w:rPr>
          <w:sz w:val="22"/>
        </w:rPr>
        <w:instrText>FORMTEXT</w:instrText>
      </w:r>
      <w:r>
        <w:rPr>
          <w:sz w:val="22"/>
        </w:rPr>
        <w:instrText xml:space="preserve">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p w:rsidR="00000000" w:rsidRDefault="00E9646D">
      <w:pPr>
        <w:pStyle w:val="En-tte"/>
        <w:tabs>
          <w:tab w:val="clear" w:pos="4536"/>
          <w:tab w:val="clear" w:pos="9072"/>
        </w:tabs>
        <w:spacing w:before="0" w:after="0"/>
      </w:pPr>
    </w:p>
    <w:p w:rsidR="00000000" w:rsidRDefault="00E9646D">
      <w:pPr>
        <w:spacing w:after="120"/>
        <w:ind w:firstLine="709"/>
        <w:jc w:val="both"/>
        <w:rPr>
          <w:b/>
          <w:caps/>
          <w:smallCaps/>
        </w:rPr>
      </w:pPr>
      <w:r>
        <w:rPr>
          <w:b/>
          <w:sz w:val="22"/>
        </w:rPr>
        <w:br w:type="page"/>
      </w:r>
      <w:r>
        <w:rPr>
          <w:b/>
          <w:sz w:val="22"/>
        </w:rPr>
        <w:lastRenderedPageBreak/>
        <w:fldChar w:fldCharType="begin">
          <w:ffData>
            <w:name w:val="Check1"/>
            <w:enabled/>
            <w:calcOnExit w:val="0"/>
            <w:checkBox>
              <w:sizeAuto/>
              <w:default w:val="0"/>
              <w:checked w:val="0"/>
            </w:checkBox>
          </w:ffData>
        </w:fldChar>
      </w:r>
      <w:r>
        <w:rPr>
          <w:b/>
          <w:sz w:val="22"/>
        </w:rPr>
        <w:instrText xml:space="preserve"> </w:instrText>
      </w:r>
      <w:r>
        <w:rPr>
          <w:b/>
          <w:sz w:val="22"/>
        </w:rPr>
        <w:instrText>FORMCHECKBOX</w:instrText>
      </w:r>
      <w:r>
        <w:rPr>
          <w:b/>
          <w:sz w:val="22"/>
        </w:rPr>
        <w:instrText xml:space="preserve"> </w:instrText>
      </w:r>
      <w:r>
        <w:rPr>
          <w:b/>
          <w:sz w:val="22"/>
        </w:rPr>
      </w:r>
      <w:r>
        <w:rPr>
          <w:b/>
          <w:sz w:val="22"/>
        </w:rPr>
        <w:fldChar w:fldCharType="end"/>
      </w:r>
      <w:r>
        <w:rPr>
          <w:b/>
          <w:sz w:val="22"/>
        </w:rPr>
        <w:t xml:space="preserve"> </w:t>
      </w:r>
      <w:r>
        <w:rPr>
          <w:b/>
          <w:caps/>
          <w:smallCaps/>
        </w:rPr>
        <w:t>les PJ et documents budgétaires sont transmis avec LE PES D’HELIOS : modalites definies pour le compte de gestion dematerialise entre la cour des comptes et la dgfip</w:t>
      </w:r>
      <w:r>
        <w:rPr>
          <w:sz w:val="22"/>
        </w:rPr>
        <w:t>.</w:t>
      </w:r>
    </w:p>
    <w:p w:rsidR="00000000" w:rsidRDefault="00E9646D">
      <w:pPr>
        <w:spacing w:after="120"/>
        <w:jc w:val="both"/>
        <w:rPr>
          <w:sz w:val="22"/>
        </w:rPr>
      </w:pPr>
      <w:r>
        <w:rPr>
          <w:sz w:val="22"/>
        </w:rPr>
        <w:t>Si le support de transmission est le CD-Rom / DVD-Rom, la DG</w:t>
      </w:r>
      <w:r>
        <w:rPr>
          <w:sz w:val="22"/>
        </w:rPr>
        <w:t>FiP est responsable de l’établissement du support. La garantie d'authenticité du support est assurée par la signature manuscrite du comptable sur le support.</w:t>
      </w:r>
    </w:p>
    <w:p w:rsidR="00000000" w:rsidRDefault="00E9646D">
      <w:pPr>
        <w:jc w:val="both"/>
      </w:pPr>
    </w:p>
    <w:p w:rsidR="00000000" w:rsidRDefault="00E9646D">
      <w:pPr>
        <w:jc w:val="both"/>
      </w:pPr>
    </w:p>
    <w:p w:rsidR="00000000" w:rsidRDefault="00E9646D">
      <w:pPr>
        <w:jc w:val="both"/>
        <w:outlineLvl w:val="0"/>
        <w:rPr>
          <w:b/>
        </w:rPr>
      </w:pPr>
      <w:r>
        <w:rPr>
          <w:b/>
        </w:rPr>
        <w:t xml:space="preserve">Date de l’établissement du formulaire : à ………, le…………    </w:t>
      </w:r>
    </w:p>
    <w:p w:rsidR="00000000" w:rsidRDefault="00E9646D">
      <w:pPr>
        <w:jc w:val="both"/>
        <w:outlineLvl w:val="0"/>
        <w:rPr>
          <w:b/>
        </w:rPr>
      </w:pPr>
    </w:p>
    <w:p w:rsidR="00000000" w:rsidRDefault="00E9646D">
      <w:pPr>
        <w:keepLines/>
        <w:tabs>
          <w:tab w:val="center" w:pos="567"/>
          <w:tab w:val="center" w:pos="4253"/>
          <w:tab w:val="center" w:pos="7797"/>
        </w:tabs>
        <w:jc w:val="both"/>
        <w:rPr>
          <w:b/>
        </w:rPr>
      </w:pPr>
      <w:r>
        <w:rPr>
          <w:b/>
        </w:rPr>
        <w:tab/>
        <w:t>L’ordonnateur,</w:t>
      </w:r>
      <w:r>
        <w:rPr>
          <w:b/>
        </w:rPr>
        <w:tab/>
        <w:t>Le comptable,</w:t>
      </w:r>
      <w:r>
        <w:rPr>
          <w:b/>
        </w:rPr>
        <w:tab/>
        <w:t>Le Prés</w:t>
      </w:r>
      <w:r>
        <w:rPr>
          <w:b/>
        </w:rPr>
        <w:t>ident de la Chambre</w:t>
      </w:r>
    </w:p>
    <w:p w:rsidR="00000000" w:rsidRDefault="00E9646D">
      <w:pPr>
        <w:keepLines/>
        <w:tabs>
          <w:tab w:val="center" w:pos="851"/>
          <w:tab w:val="center" w:pos="4253"/>
          <w:tab w:val="center" w:pos="7797"/>
        </w:tabs>
        <w:jc w:val="both"/>
        <w:rPr>
          <w:b/>
        </w:rPr>
      </w:pPr>
      <w:r>
        <w:rPr>
          <w:b/>
        </w:rPr>
        <w:tab/>
      </w:r>
      <w:r>
        <w:rPr>
          <w:b/>
        </w:rPr>
        <w:tab/>
      </w:r>
      <w:r>
        <w:rPr>
          <w:b/>
        </w:rPr>
        <w:tab/>
        <w:t>Régionale des Comptes</w:t>
      </w:r>
    </w:p>
    <w:p w:rsidR="00000000" w:rsidRDefault="00E9646D">
      <w:pPr>
        <w:keepLines/>
        <w:tabs>
          <w:tab w:val="center" w:pos="851"/>
          <w:tab w:val="center" w:pos="4253"/>
          <w:tab w:val="center" w:pos="7797"/>
        </w:tabs>
        <w:jc w:val="both"/>
        <w:rPr>
          <w:b/>
        </w:rPr>
      </w:pPr>
      <w:r>
        <w:rPr>
          <w:b/>
        </w:rPr>
        <w:tab/>
      </w:r>
      <w:r>
        <w:rPr>
          <w:b/>
        </w:rPr>
        <w:tab/>
      </w:r>
      <w:r>
        <w:rPr>
          <w:b/>
        </w:rPr>
        <w:tab/>
        <w:t>de Normandie</w:t>
      </w:r>
    </w:p>
    <w:p w:rsidR="00000000" w:rsidRDefault="00E9646D">
      <w:pPr>
        <w:jc w:val="both"/>
        <w:rPr>
          <w:b/>
        </w:rPr>
      </w:pPr>
    </w:p>
    <w:p w:rsidR="00000000" w:rsidRDefault="00E9646D">
      <w:pPr>
        <w:jc w:val="both"/>
        <w:rPr>
          <w:b/>
        </w:rPr>
      </w:pPr>
    </w:p>
    <w:p w:rsidR="00000000" w:rsidRDefault="00E9646D">
      <w:pPr>
        <w:jc w:val="both"/>
        <w:rPr>
          <w:b/>
        </w:rPr>
      </w:pPr>
    </w:p>
    <w:p w:rsidR="00000000" w:rsidRDefault="00E9646D">
      <w:pPr>
        <w:jc w:val="both"/>
        <w:outlineLvl w:val="0"/>
        <w:rPr>
          <w:b/>
        </w:rPr>
      </w:pPr>
    </w:p>
    <w:p w:rsidR="00000000" w:rsidRDefault="00E9646D">
      <w:pPr>
        <w:tabs>
          <w:tab w:val="center" w:pos="4253"/>
          <w:tab w:val="center" w:pos="7797"/>
        </w:tabs>
        <w:jc w:val="both"/>
        <w:rPr>
          <w:b/>
        </w:rPr>
      </w:pPr>
      <w:r>
        <w:rPr>
          <w:b/>
        </w:rPr>
        <w:tab/>
      </w:r>
      <w:r>
        <w:rPr>
          <w:b/>
        </w:rPr>
        <w:tab/>
      </w:r>
    </w:p>
    <w:p w:rsidR="00000000" w:rsidRDefault="00E9646D">
      <w:pPr>
        <w:tabs>
          <w:tab w:val="center" w:pos="4253"/>
          <w:tab w:val="center" w:pos="7797"/>
        </w:tabs>
        <w:jc w:val="center"/>
        <w:rPr>
          <w:b/>
        </w:rPr>
      </w:pPr>
      <w:r>
        <w:rPr>
          <w:b/>
        </w:rPr>
        <w:t>*******</w:t>
      </w:r>
    </w:p>
    <w:p w:rsidR="00000000" w:rsidRDefault="00E9646D">
      <w:pPr>
        <w:jc w:val="center"/>
      </w:pPr>
    </w:p>
    <w:p w:rsidR="00000000" w:rsidRDefault="00E9646D">
      <w:pPr>
        <w:pStyle w:val="SNNature"/>
        <w:keepLines/>
        <w:widowControl/>
        <w:suppressLineNumbers w:val="0"/>
        <w:suppressAutoHyphens w:val="0"/>
        <w:rPr>
          <w:rFonts w:eastAsia="Times New Roman"/>
        </w:rPr>
      </w:pPr>
      <w:r>
        <w:rPr>
          <w:rFonts w:eastAsia="Times New Roman"/>
        </w:rPr>
        <w:t>Pour Visa du  Directeur Départementale</w:t>
      </w:r>
    </w:p>
    <w:p w:rsidR="00000000" w:rsidRDefault="00E9646D">
      <w:pPr>
        <w:pStyle w:val="SNNature"/>
        <w:keepLines/>
        <w:widowControl/>
        <w:suppressLineNumbers w:val="0"/>
        <w:suppressAutoHyphens w:val="0"/>
        <w:outlineLvl w:val="0"/>
        <w:rPr>
          <w:rFonts w:eastAsia="Times New Roman"/>
        </w:rPr>
      </w:pPr>
      <w:r>
        <w:rPr>
          <w:rFonts w:eastAsia="Times New Roman"/>
        </w:rPr>
        <w:t>des Finances Publiques de la MANCHE</w:t>
      </w:r>
    </w:p>
    <w:p w:rsidR="00000000" w:rsidRDefault="00E9646D">
      <w:pPr>
        <w:jc w:val="center"/>
      </w:pPr>
    </w:p>
    <w:p w:rsidR="00000000" w:rsidRDefault="00E9646D">
      <w:pPr>
        <w:jc w:val="center"/>
      </w:pPr>
    </w:p>
    <w:p w:rsidR="00000000" w:rsidRDefault="00E9646D">
      <w:pPr>
        <w:jc w:val="center"/>
        <w:rPr>
          <w:b/>
        </w:rPr>
      </w:pPr>
    </w:p>
    <w:p w:rsidR="00000000" w:rsidRDefault="00E9646D">
      <w:pPr>
        <w:jc w:val="center"/>
        <w:rPr>
          <w:b/>
        </w:rPr>
      </w:pPr>
    </w:p>
    <w:p w:rsidR="00000000" w:rsidRDefault="00E9646D">
      <w:pPr>
        <w:jc w:val="center"/>
      </w:pPr>
    </w:p>
    <w:p w:rsidR="00000000" w:rsidRDefault="00E9646D">
      <w:pPr>
        <w:jc w:val="center"/>
        <w:rPr>
          <w:b/>
        </w:rPr>
      </w:pPr>
    </w:p>
    <w:p w:rsidR="00000000" w:rsidRDefault="00E9646D">
      <w:pPr>
        <w:jc w:val="both"/>
      </w:pPr>
    </w:p>
    <w:p w:rsidR="00000000" w:rsidRDefault="00E9646D">
      <w:pPr>
        <w:jc w:val="both"/>
      </w:pPr>
    </w:p>
    <w:p w:rsidR="00000000" w:rsidRDefault="00E9646D">
      <w:pPr>
        <w:jc w:val="both"/>
      </w:pPr>
    </w:p>
    <w:p w:rsidR="00000000" w:rsidRDefault="00E9646D">
      <w:pPr>
        <w:jc w:val="both"/>
      </w:pPr>
    </w:p>
    <w:p w:rsidR="00000000" w:rsidRDefault="00E9646D">
      <w:pPr>
        <w:jc w:val="both"/>
      </w:pPr>
    </w:p>
    <w:p w:rsidR="00000000" w:rsidRDefault="00E9646D">
      <w:pPr>
        <w:jc w:val="both"/>
      </w:pPr>
    </w:p>
    <w:p w:rsidR="00000000" w:rsidRDefault="00E9646D">
      <w:pPr>
        <w:jc w:val="both"/>
      </w:pPr>
    </w:p>
    <w:p w:rsidR="00000000" w:rsidRDefault="00E9646D">
      <w:pPr>
        <w:tabs>
          <w:tab w:val="left" w:pos="2340"/>
          <w:tab w:val="left" w:pos="4680"/>
        </w:tabs>
        <w:jc w:val="both"/>
        <w:rPr>
          <w:color w:val="0000FF"/>
        </w:rPr>
      </w:pPr>
      <w:r>
        <w:rPr>
          <w:b/>
          <w:color w:val="0000FF"/>
          <w:sz w:val="22"/>
        </w:rPr>
        <w:t>NB : Les  signataires s'engagent sur les modalités de dématérialisation ci-dessus, chacun p</w:t>
      </w:r>
      <w:r>
        <w:rPr>
          <w:b/>
          <w:color w:val="0000FF"/>
          <w:sz w:val="22"/>
        </w:rPr>
        <w:t>our ce qui le concerne</w:t>
      </w:r>
      <w:r>
        <w:rPr>
          <w:b/>
          <w:color w:val="0000FF"/>
        </w:rPr>
        <w:t>.</w:t>
      </w:r>
    </w:p>
    <w:p w:rsidR="00000000" w:rsidRDefault="00E9646D">
      <w:pPr>
        <w:jc w:val="both"/>
        <w:outlineLvl w:val="0"/>
      </w:pPr>
    </w:p>
    <w:p w:rsidR="00000000" w:rsidRDefault="00E9646D">
      <w:pPr>
        <w:jc w:val="both"/>
        <w:outlineLvl w:val="0"/>
      </w:pPr>
    </w:p>
    <w:p w:rsidR="00000000" w:rsidRDefault="00E9646D">
      <w:pPr>
        <w:jc w:val="both"/>
        <w:outlineLvl w:val="0"/>
      </w:pPr>
    </w:p>
    <w:p w:rsidR="00000000" w:rsidRDefault="00E9646D">
      <w:pPr>
        <w:jc w:val="both"/>
        <w:outlineLvl w:val="0"/>
      </w:pPr>
    </w:p>
    <w:p w:rsidR="00000000" w:rsidRDefault="00E9646D">
      <w:pPr>
        <w:jc w:val="both"/>
        <w:outlineLvl w:val="0"/>
      </w:pPr>
    </w:p>
    <w:p w:rsidR="00000000" w:rsidRDefault="00E9646D">
      <w:pPr>
        <w:jc w:val="both"/>
        <w:outlineLvl w:val="0"/>
      </w:pPr>
    </w:p>
    <w:p w:rsidR="00000000" w:rsidRDefault="00E9646D">
      <w:pPr>
        <w:jc w:val="both"/>
        <w:outlineLvl w:val="0"/>
      </w:pPr>
    </w:p>
    <w:p w:rsidR="00000000" w:rsidRDefault="00E9646D">
      <w:pPr>
        <w:jc w:val="both"/>
        <w:outlineLvl w:val="0"/>
      </w:pPr>
    </w:p>
    <w:p w:rsidR="00000000" w:rsidRDefault="00E9646D">
      <w:pPr>
        <w:jc w:val="both"/>
        <w:outlineLvl w:val="0"/>
      </w:pPr>
    </w:p>
    <w:p w:rsidR="00000000" w:rsidRDefault="00E9646D">
      <w:pPr>
        <w:jc w:val="both"/>
        <w:outlineLvl w:val="0"/>
      </w:pPr>
    </w:p>
    <w:p w:rsidR="00000000" w:rsidRDefault="00E9646D">
      <w:pPr>
        <w:jc w:val="both"/>
        <w:outlineLvl w:val="0"/>
      </w:pPr>
      <w:r>
        <w:br w:type="page"/>
      </w:r>
    </w:p>
    <w:p w:rsidR="00000000" w:rsidRDefault="00E9646D">
      <w:pPr>
        <w:jc w:val="center"/>
        <w:outlineLvl w:val="0"/>
        <w:rPr>
          <w:b/>
          <w:sz w:val="28"/>
          <w:u w:val="single"/>
        </w:rPr>
      </w:pPr>
      <w:r>
        <w:rPr>
          <w:b/>
          <w:sz w:val="28"/>
          <w:u w:val="single"/>
        </w:rPr>
        <w:t>Annexe à l’accord local</w:t>
      </w:r>
    </w:p>
    <w:p w:rsidR="00000000" w:rsidRDefault="00E9646D">
      <w:pPr>
        <w:jc w:val="center"/>
        <w:outlineLvl w:val="0"/>
        <w:rPr>
          <w:i/>
        </w:rPr>
      </w:pPr>
    </w:p>
    <w:p w:rsidR="00000000" w:rsidRDefault="00E9646D">
      <w:pPr>
        <w:jc w:val="center"/>
        <w:outlineLvl w:val="0"/>
        <w:rPr>
          <w:i/>
        </w:rPr>
      </w:pPr>
      <w:r>
        <w:rPr>
          <w:i/>
        </w:rPr>
        <w:t xml:space="preserve">(à compléter quand un outil logiciel est fourni </w:t>
      </w:r>
      <w:r>
        <w:rPr>
          <w:i/>
          <w:u w:val="single"/>
        </w:rPr>
        <w:t>autre que XéMéLios</w:t>
      </w:r>
      <w:r>
        <w:rPr>
          <w:i/>
        </w:rPr>
        <w:t>)</w:t>
      </w:r>
    </w:p>
    <w:p w:rsidR="00000000" w:rsidRDefault="00E9646D">
      <w:pPr>
        <w:jc w:val="both"/>
        <w:outlineLvl w:val="0"/>
      </w:pPr>
    </w:p>
    <w:p w:rsidR="00000000" w:rsidRDefault="00E9646D">
      <w:pPr>
        <w:jc w:val="both"/>
        <w:outlineLvl w:val="0"/>
      </w:pPr>
    </w:p>
    <w:p w:rsidR="00000000" w:rsidRDefault="00E9646D">
      <w:pPr>
        <w:jc w:val="both"/>
        <w:outlineLvl w:val="0"/>
        <w:rPr>
          <w:b/>
        </w:rPr>
      </w:pPr>
      <w:r>
        <w:rPr>
          <w:b/>
        </w:rPr>
        <w:t>Nom de l’outil et éditeur :</w:t>
      </w:r>
    </w:p>
    <w:p w:rsidR="00000000" w:rsidRDefault="00E9646D">
      <w:pPr>
        <w:jc w:val="both"/>
        <w:outlineLvl w:val="0"/>
      </w:pPr>
    </w:p>
    <w:p w:rsidR="00000000" w:rsidRDefault="00E9646D">
      <w:pPr>
        <w:jc w:val="both"/>
        <w:outlineLvl w:val="0"/>
      </w:pPr>
    </w:p>
    <w:p w:rsidR="00000000" w:rsidRDefault="00E9646D">
      <w:pPr>
        <w:jc w:val="both"/>
        <w:outlineLvl w:val="0"/>
        <w:rPr>
          <w:b/>
        </w:rPr>
      </w:pPr>
      <w:r>
        <w:rPr>
          <w:b/>
        </w:rPr>
        <w:t>Exploitabilité</w:t>
      </w:r>
    </w:p>
    <w:p w:rsidR="00000000" w:rsidRDefault="00E9646D">
      <w:pPr>
        <w:jc w:val="both"/>
        <w:outlineLvl w:val="0"/>
      </w:pPr>
    </w:p>
    <w:p w:rsidR="00000000" w:rsidRDefault="00E9646D">
      <w:pPr>
        <w:ind w:left="540"/>
        <w:jc w:val="both"/>
        <w:outlineLvl w:val="0"/>
        <w:rPr>
          <w:b/>
          <w:i/>
        </w:rPr>
      </w:pPr>
      <w:r>
        <w:rPr>
          <w:b/>
          <w:i/>
        </w:rPr>
        <w:t>1) Caractéristiques techniques de l’outil d’exploitation</w:t>
      </w:r>
    </w:p>
    <w:p w:rsidR="00000000" w:rsidRDefault="00E9646D">
      <w:pPr>
        <w:ind w:left="540"/>
        <w:jc w:val="both"/>
        <w:outlineLvl w:val="0"/>
      </w:pPr>
    </w:p>
    <w:p w:rsidR="00000000" w:rsidRDefault="00E9646D">
      <w:pPr>
        <w:ind w:left="540"/>
        <w:jc w:val="both"/>
        <w:outlineLvl w:val="0"/>
      </w:pPr>
      <w:r>
        <w:t>Pré-requis pour l’exp</w:t>
      </w:r>
      <w:r>
        <w:t>loitation sur un PC</w:t>
      </w:r>
    </w:p>
    <w:p w:rsidR="00000000" w:rsidRDefault="00E9646D">
      <w:pPr>
        <w:ind w:left="540"/>
        <w:jc w:val="both"/>
        <w:outlineLvl w:val="0"/>
      </w:pPr>
    </w:p>
    <w:p w:rsidR="00000000" w:rsidRDefault="00E9646D">
      <w:pPr>
        <w:ind w:left="540"/>
        <w:jc w:val="both"/>
        <w:outlineLvl w:val="0"/>
      </w:pPr>
      <w:r>
        <w:t xml:space="preserve">Mémoire vive (RAM) : </w:t>
      </w:r>
      <w:r>
        <w:tab/>
      </w:r>
      <w:r>
        <w:tab/>
        <w:t>Mo</w:t>
      </w:r>
    </w:p>
    <w:p w:rsidR="00000000" w:rsidRDefault="00E9646D">
      <w:pPr>
        <w:ind w:left="540"/>
        <w:jc w:val="both"/>
        <w:outlineLvl w:val="0"/>
      </w:pPr>
    </w:p>
    <w:p w:rsidR="00000000" w:rsidRDefault="00E9646D">
      <w:pPr>
        <w:ind w:left="540"/>
        <w:jc w:val="both"/>
        <w:outlineLvl w:val="0"/>
      </w:pPr>
      <w:r>
        <w:t xml:space="preserve">Espace « disque » : </w:t>
      </w:r>
      <w:r>
        <w:tab/>
      </w:r>
      <w:r>
        <w:tab/>
        <w:t>Mo</w:t>
      </w:r>
    </w:p>
    <w:p w:rsidR="00000000" w:rsidRDefault="00E9646D">
      <w:pPr>
        <w:ind w:left="540"/>
        <w:jc w:val="both"/>
        <w:outlineLvl w:val="0"/>
      </w:pPr>
    </w:p>
    <w:p w:rsidR="00000000" w:rsidRDefault="00E9646D">
      <w:pPr>
        <w:ind w:left="540"/>
        <w:jc w:val="both"/>
        <w:outlineLvl w:val="0"/>
      </w:pPr>
      <w:r>
        <w:t>Système d’exploitation :</w:t>
      </w:r>
    </w:p>
    <w:p w:rsidR="00000000" w:rsidRDefault="00E9646D">
      <w:pPr>
        <w:ind w:left="540"/>
        <w:jc w:val="both"/>
        <w:outlineLvl w:val="0"/>
      </w:pPr>
    </w:p>
    <w:p w:rsidR="00000000" w:rsidRDefault="00E9646D">
      <w:pPr>
        <w:ind w:left="540"/>
        <w:jc w:val="both"/>
        <w:outlineLvl w:val="0"/>
      </w:pPr>
      <w:r>
        <w:sym w:font="Monotype Sorts" w:char="F090"/>
      </w:r>
      <w:r>
        <w:t xml:space="preserve"> Windows 95 – </w:t>
      </w:r>
      <w:r>
        <w:sym w:font="Monotype Sorts" w:char="F090"/>
      </w:r>
      <w:r>
        <w:t xml:space="preserve"> Windows 98 – </w:t>
      </w:r>
      <w:r>
        <w:sym w:font="Monotype Sorts" w:char="F090"/>
      </w:r>
      <w:r>
        <w:t xml:space="preserve"> Windows 2000 – </w:t>
      </w:r>
      <w:r>
        <w:sym w:font="Monotype Sorts" w:char="F090"/>
      </w:r>
      <w:r>
        <w:t xml:space="preserve"> Windows XP</w:t>
      </w:r>
    </w:p>
    <w:p w:rsidR="00000000" w:rsidRDefault="00E9646D">
      <w:pPr>
        <w:ind w:left="540"/>
        <w:jc w:val="both"/>
        <w:outlineLvl w:val="0"/>
      </w:pPr>
    </w:p>
    <w:p w:rsidR="00000000" w:rsidRDefault="00E9646D">
      <w:pPr>
        <w:ind w:left="540"/>
        <w:jc w:val="both"/>
        <w:outlineLvl w:val="0"/>
      </w:pPr>
      <w:r>
        <w:t>Précisez (les versions ou correctifs) :</w:t>
      </w:r>
    </w:p>
    <w:p w:rsidR="00000000" w:rsidRDefault="00E9646D">
      <w:pPr>
        <w:ind w:left="540"/>
        <w:jc w:val="both"/>
        <w:outlineLvl w:val="0"/>
      </w:pPr>
    </w:p>
    <w:p w:rsidR="00000000" w:rsidRDefault="00E9646D">
      <w:pPr>
        <w:ind w:left="540"/>
        <w:jc w:val="both"/>
        <w:outlineLvl w:val="0"/>
      </w:pPr>
      <w:r>
        <w:t>Logiciels nécessaires :</w:t>
      </w:r>
    </w:p>
    <w:p w:rsidR="00000000" w:rsidRDefault="00E9646D">
      <w:pPr>
        <w:jc w:val="both"/>
        <w:outlineLvl w:val="0"/>
      </w:pPr>
    </w:p>
    <w:p w:rsidR="00000000" w:rsidRDefault="00E9646D">
      <w:pPr>
        <w:ind w:left="540"/>
        <w:jc w:val="both"/>
        <w:outlineLvl w:val="0"/>
        <w:rPr>
          <w:b/>
          <w:i/>
        </w:rPr>
      </w:pPr>
      <w:r>
        <w:rPr>
          <w:b/>
          <w:i/>
        </w:rPr>
        <w:t>2) Recherche / tri</w:t>
      </w:r>
    </w:p>
    <w:p w:rsidR="00000000" w:rsidRDefault="00E9646D">
      <w:pPr>
        <w:ind w:left="540"/>
        <w:jc w:val="both"/>
        <w:outlineLvl w:val="0"/>
      </w:pPr>
    </w:p>
    <w:p w:rsidR="00000000" w:rsidRDefault="00E9646D">
      <w:pPr>
        <w:ind w:left="540"/>
        <w:jc w:val="both"/>
        <w:outlineLvl w:val="0"/>
      </w:pPr>
      <w:r>
        <w:t xml:space="preserve">Fonction </w:t>
      </w:r>
      <w:r>
        <w:t>de recherche ou Tri, précisez les critères :</w:t>
      </w:r>
    </w:p>
    <w:p w:rsidR="00000000" w:rsidRDefault="00E9646D">
      <w:pPr>
        <w:jc w:val="both"/>
        <w:outlineLvl w:val="0"/>
      </w:pPr>
    </w:p>
    <w:p w:rsidR="00000000" w:rsidRDefault="00E9646D">
      <w:pPr>
        <w:ind w:left="540"/>
        <w:outlineLvl w:val="0"/>
        <w:rPr>
          <w:b/>
          <w:i/>
        </w:rPr>
      </w:pPr>
      <w:r>
        <w:rPr>
          <w:b/>
          <w:i/>
        </w:rPr>
        <w:t xml:space="preserve">3 ) Visualisation </w:t>
      </w:r>
    </w:p>
    <w:p w:rsidR="00000000" w:rsidRDefault="00E9646D">
      <w:pPr>
        <w:ind w:left="540"/>
        <w:jc w:val="both"/>
        <w:outlineLvl w:val="0"/>
      </w:pPr>
    </w:p>
    <w:p w:rsidR="00000000" w:rsidRDefault="00E9646D">
      <w:pPr>
        <w:ind w:left="540"/>
        <w:jc w:val="both"/>
        <w:outlineLvl w:val="0"/>
      </w:pPr>
      <w:r>
        <w:t>Réalisés par l’outil</w:t>
      </w:r>
    </w:p>
    <w:p w:rsidR="00000000" w:rsidRDefault="00E9646D">
      <w:pPr>
        <w:ind w:left="540"/>
        <w:jc w:val="both"/>
        <w:outlineLvl w:val="0"/>
      </w:pPr>
    </w:p>
    <w:p w:rsidR="00000000" w:rsidRDefault="00E9646D">
      <w:pPr>
        <w:ind w:left="540"/>
        <w:jc w:val="both"/>
        <w:outlineLvl w:val="0"/>
      </w:pPr>
      <w:r>
        <w:sym w:font="Monotype Sorts" w:char="F090"/>
      </w:r>
      <w:r>
        <w:t xml:space="preserve"> Documents – format à préciser</w:t>
      </w:r>
    </w:p>
    <w:p w:rsidR="00000000" w:rsidRDefault="00E9646D">
      <w:pPr>
        <w:ind w:left="540"/>
        <w:jc w:val="both"/>
        <w:outlineLvl w:val="0"/>
      </w:pPr>
    </w:p>
    <w:p w:rsidR="00000000" w:rsidRDefault="00E9646D">
      <w:pPr>
        <w:ind w:left="540"/>
        <w:jc w:val="both"/>
        <w:outlineLvl w:val="0"/>
      </w:pPr>
      <w:r>
        <w:sym w:font="Monotype Sorts" w:char="F090"/>
      </w:r>
      <w:r>
        <w:t xml:space="preserve"> Signature</w:t>
      </w:r>
    </w:p>
    <w:p w:rsidR="00000000" w:rsidRDefault="00E9646D">
      <w:pPr>
        <w:ind w:left="540"/>
        <w:jc w:val="both"/>
        <w:outlineLvl w:val="0"/>
      </w:pPr>
    </w:p>
    <w:p w:rsidR="00000000" w:rsidRDefault="00E9646D">
      <w:pPr>
        <w:ind w:left="540"/>
        <w:jc w:val="both"/>
        <w:outlineLvl w:val="0"/>
      </w:pPr>
      <w:r>
        <w:sym w:font="Monotype Sorts" w:char="F090"/>
      </w:r>
      <w:r>
        <w:t xml:space="preserve"> Horodatage</w:t>
      </w:r>
    </w:p>
    <w:p w:rsidR="00000000" w:rsidRDefault="00E9646D">
      <w:pPr>
        <w:ind w:left="540"/>
        <w:jc w:val="both"/>
        <w:outlineLvl w:val="0"/>
      </w:pPr>
    </w:p>
    <w:p w:rsidR="00000000" w:rsidRDefault="00E9646D">
      <w:pPr>
        <w:ind w:left="540"/>
        <w:jc w:val="both"/>
        <w:outlineLvl w:val="0"/>
      </w:pPr>
      <w:r>
        <w:t>Précisez les documents visualisés faisant appel à d’autres logiciels :</w:t>
      </w:r>
    </w:p>
    <w:p w:rsidR="00000000" w:rsidRDefault="00E9646D">
      <w:pPr>
        <w:jc w:val="both"/>
        <w:outlineLvl w:val="0"/>
      </w:pPr>
    </w:p>
    <w:p w:rsidR="00000000" w:rsidRDefault="00E9646D">
      <w:pPr>
        <w:jc w:val="both"/>
        <w:outlineLvl w:val="0"/>
      </w:pPr>
      <w:r>
        <w:t>Autres modalités prévues par les par</w:t>
      </w:r>
      <w:r>
        <w:t>ties :</w:t>
      </w:r>
    </w:p>
    <w:p w:rsidR="00000000" w:rsidRDefault="00E9646D">
      <w:pPr>
        <w:jc w:val="both"/>
        <w:outlineLvl w:val="0"/>
      </w:pPr>
    </w:p>
    <w:p w:rsidR="00000000" w:rsidRDefault="00E9646D">
      <w:pPr>
        <w:jc w:val="both"/>
        <w:outlineLvl w:val="0"/>
      </w:pPr>
    </w:p>
    <w:sectPr w:rsidR="00000000">
      <w:headerReference w:type="default" r:id="rId7"/>
      <w:footerReference w:type="default" r:id="rId8"/>
      <w:headerReference w:type="first" r:id="rId9"/>
      <w:pgSz w:w="12240" w:h="15840" w:code="1"/>
      <w:pgMar w:top="900" w:right="1418" w:bottom="902" w:left="1418" w:header="539"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E9646D" w:rsidP="00B813D1">
      <w:r>
        <w:separator/>
      </w:r>
    </w:p>
  </w:endnote>
  <w:endnote w:type="continuationSeparator" w:id="0">
    <w:p w:rsidR="00000000" w:rsidRDefault="00E9646D" w:rsidP="00B813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646D">
    <w:pPr>
      <w:pStyle w:val="Pieddepage"/>
      <w:jc w:val="cente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E9646D" w:rsidP="00B813D1">
      <w:r>
        <w:separator/>
      </w:r>
    </w:p>
  </w:footnote>
  <w:footnote w:type="continuationSeparator" w:id="0">
    <w:p w:rsidR="00000000" w:rsidRDefault="00E9646D" w:rsidP="00B813D1">
      <w:r>
        <w:continuationSeparator/>
      </w:r>
    </w:p>
  </w:footnote>
  <w:footnote w:id="1">
    <w:p w:rsidR="00000000" w:rsidRDefault="00E9646D">
      <w:pPr>
        <w:pStyle w:val="Notedebasdepage"/>
      </w:pPr>
      <w:r>
        <w:rPr>
          <w:rStyle w:val="Appelnotedebasdep"/>
        </w:rPr>
        <w:footnoteRef/>
      </w:r>
      <w:r>
        <w:t xml:space="preserve"> Préciser le sous-domaine lorsque le périmètre choisi est partiel</w:t>
      </w:r>
    </w:p>
  </w:footnote>
  <w:footnote w:id="2">
    <w:p w:rsidR="00000000" w:rsidRDefault="00E9646D">
      <w:pPr>
        <w:pStyle w:val="Notedebasdepage"/>
      </w:pPr>
      <w:r>
        <w:rPr>
          <w:rStyle w:val="Appelnotedebasdep"/>
        </w:rPr>
        <w:footnoteRef/>
      </w:r>
      <w:r>
        <w:t xml:space="preserve"> Ajouter d’autres pièces à lister si nécessaire</w:t>
      </w:r>
    </w:p>
  </w:footnote>
  <w:footnote w:id="3">
    <w:p w:rsidR="00000000" w:rsidRDefault="00E9646D">
      <w:pPr>
        <w:pStyle w:val="Notedebasdepage"/>
      </w:pPr>
      <w:r>
        <w:rPr>
          <w:rStyle w:val="Appelnotedebasdep"/>
        </w:rPr>
        <w:footnoteRef/>
      </w:r>
      <w:r>
        <w:t xml:space="preserve"> Lister le type de pièces concernées</w:t>
      </w:r>
    </w:p>
  </w:footnote>
  <w:footnote w:id="4">
    <w:p w:rsidR="00000000" w:rsidRDefault="00E9646D">
      <w:pPr>
        <w:pStyle w:val="Notedebasdepage"/>
      </w:pPr>
      <w:r>
        <w:rPr>
          <w:rStyle w:val="Appelnotedebasdep"/>
        </w:rPr>
        <w:footnoteRef/>
      </w:r>
      <w:r>
        <w:t xml:space="preserve"> Cocher uniquement si les décisions sont référencées dans le schéma XML</w:t>
      </w:r>
    </w:p>
  </w:footnote>
  <w:footnote w:id="5">
    <w:p w:rsidR="00000000" w:rsidRDefault="00E9646D">
      <w:pPr>
        <w:pStyle w:val="Notedebasdepage"/>
      </w:pPr>
      <w:r>
        <w:rPr>
          <w:rStyle w:val="Appelnotedebasdep"/>
        </w:rPr>
        <w:footnoteRef/>
      </w:r>
      <w:r>
        <w:t xml:space="preserve"> Cocher uniquement </w:t>
      </w:r>
      <w:r>
        <w:t>si les décisions sont référencées dans le schéma XML</w:t>
      </w:r>
    </w:p>
  </w:footnote>
  <w:footnote w:id="6">
    <w:p w:rsidR="00000000" w:rsidRDefault="00E9646D">
      <w:pPr>
        <w:pStyle w:val="Notedebasdepage"/>
      </w:pPr>
      <w:r>
        <w:rPr>
          <w:rStyle w:val="Appelnotedebasdep"/>
        </w:rPr>
        <w:footnoteRef/>
      </w:r>
      <w:r>
        <w:t xml:space="preserve"> Cocher si la numérisation / scannérisation est retenue</w:t>
      </w:r>
    </w:p>
  </w:footnote>
  <w:footnote w:id="7">
    <w:p w:rsidR="00000000" w:rsidRDefault="00E9646D">
      <w:pPr>
        <w:pStyle w:val="Notedebasdepage"/>
      </w:pPr>
      <w:r>
        <w:rPr>
          <w:rStyle w:val="Appelnotedebasdep"/>
        </w:rPr>
        <w:footnoteRef/>
      </w:r>
      <w:r>
        <w:t xml:space="preserve"> Cocher si la numérisation / scannérisation est retenue</w:t>
      </w:r>
    </w:p>
  </w:footnote>
  <w:footnote w:id="8">
    <w:p w:rsidR="00000000" w:rsidRDefault="00E9646D">
      <w:pPr>
        <w:pStyle w:val="Notedebasdepage"/>
      </w:pPr>
      <w:r>
        <w:rPr>
          <w:rStyle w:val="Appelnotedebasdep"/>
        </w:rPr>
        <w:footnoteRef/>
      </w:r>
      <w:r>
        <w:t xml:space="preserve"> Cocher si la numérisation / scannérisation est retenue</w:t>
      </w:r>
    </w:p>
  </w:footnote>
  <w:footnote w:id="9">
    <w:p w:rsidR="00000000" w:rsidRDefault="00E9646D">
      <w:pPr>
        <w:pStyle w:val="Notedebasdepage"/>
      </w:pPr>
      <w:r>
        <w:rPr>
          <w:rStyle w:val="Appelnotedebasdep"/>
        </w:rPr>
        <w:footnoteRef/>
      </w:r>
      <w:r>
        <w:t xml:space="preserve"> Cocher si la numérisation / sc</w:t>
      </w:r>
      <w:r>
        <w:t>annérisation est retenue</w:t>
      </w:r>
    </w:p>
  </w:footnote>
  <w:footnote w:id="10">
    <w:p w:rsidR="00000000" w:rsidRDefault="00E9646D">
      <w:pPr>
        <w:pStyle w:val="Notedebasdepage"/>
      </w:pPr>
      <w:r>
        <w:rPr>
          <w:rStyle w:val="Appelnotedebasdep"/>
        </w:rPr>
        <w:footnoteRef/>
      </w:r>
      <w:r>
        <w:t xml:space="preserve"> Cocher si la numérisation / scannérisation est retenue</w:t>
      </w:r>
    </w:p>
  </w:footnote>
  <w:footnote w:id="11">
    <w:p w:rsidR="00000000" w:rsidRDefault="00E9646D">
      <w:pPr>
        <w:pStyle w:val="Notedebasdepage"/>
      </w:pPr>
      <w:r>
        <w:rPr>
          <w:rStyle w:val="Appelnotedebasdep"/>
        </w:rPr>
        <w:footnoteRef/>
      </w:r>
      <w:r>
        <w:t xml:space="preserve"> Cocher si la numérisation / scannérisation est retenue</w:t>
      </w:r>
    </w:p>
  </w:footnote>
  <w:footnote w:id="12">
    <w:p w:rsidR="00000000" w:rsidRDefault="00E9646D">
      <w:pPr>
        <w:pStyle w:val="Notedebasdepage"/>
      </w:pPr>
      <w:r>
        <w:rPr>
          <w:rStyle w:val="Appelnotedebasdep"/>
        </w:rPr>
        <w:footnoteRef/>
      </w:r>
      <w:r>
        <w:t xml:space="preserve"> Cocher si la numérisation / scannérisation est retenue</w:t>
      </w:r>
    </w:p>
  </w:footnote>
  <w:footnote w:id="13">
    <w:p w:rsidR="00000000" w:rsidRDefault="00E9646D">
      <w:pPr>
        <w:pStyle w:val="Notedebasdepage"/>
      </w:pPr>
      <w:r>
        <w:rPr>
          <w:rStyle w:val="Appelnotedebasdep"/>
        </w:rPr>
        <w:footnoteRef/>
      </w:r>
      <w:r>
        <w:t xml:space="preserve"> Indiquer autant de solutions que de type de pièces concern</w:t>
      </w:r>
      <w:r>
        <w:t>é</w:t>
      </w:r>
    </w:p>
  </w:footnote>
  <w:footnote w:id="14">
    <w:p w:rsidR="00000000" w:rsidRDefault="00E9646D">
      <w:pPr>
        <w:pStyle w:val="Notedebasdepage"/>
      </w:pPr>
      <w:r>
        <w:rPr>
          <w:rStyle w:val="Appelnotedebasdep"/>
        </w:rPr>
        <w:footnoteRef/>
      </w:r>
      <w:r>
        <w:t xml:space="preserve"> Cocher si la numérisation / scannérisation est retenue</w:t>
      </w:r>
    </w:p>
  </w:footnote>
  <w:footnote w:id="15">
    <w:p w:rsidR="00000000" w:rsidRDefault="00E9646D">
      <w:pPr>
        <w:pStyle w:val="Notedebasdepage"/>
      </w:pPr>
      <w:r>
        <w:rPr>
          <w:rStyle w:val="Appelnotedebasdep"/>
        </w:rPr>
        <w:footnoteRef/>
      </w:r>
      <w:r>
        <w:t xml:space="preserve"> Compléter une annexe par outil</w:t>
      </w:r>
    </w:p>
  </w:footnote>
  <w:footnote w:id="16">
    <w:p w:rsidR="00000000" w:rsidRDefault="00E9646D">
      <w:pPr>
        <w:jc w:val="both"/>
        <w:rPr>
          <w:sz w:val="20"/>
        </w:rPr>
      </w:pPr>
      <w:r>
        <w:rPr>
          <w:rStyle w:val="Appelnotedebasdep"/>
          <w:sz w:val="20"/>
        </w:rPr>
        <w:footnoteRef/>
      </w:r>
      <w:r>
        <w:rPr>
          <w:sz w:val="20"/>
        </w:rPr>
        <w:t xml:space="preserve"> Précisez le format de signature et l’outil de lecture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646D">
    <w:pPr>
      <w:pStyle w:val="En-tte"/>
      <w:jc w:val="center"/>
      <w:rPr>
        <w:rFonts w:ascii="Arial" w:hAnsi="Arial"/>
        <w:smallCap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646D">
    <w:pPr>
      <w:pStyle w:val="En-tte"/>
      <w:jc w:val="center"/>
      <w:rPr>
        <w:rFonts w:ascii="Arial" w:hAnsi="Arial"/>
        <w:smallCaps/>
      </w:rPr>
    </w:pPr>
    <w:r>
      <w:rPr>
        <w:rFonts w:ascii="Arial" w:hAnsi="Arial"/>
        <w:smallCaps/>
        <w:noProof/>
        <w:lang w:eastAsia="fr-FR"/>
      </w:rPr>
      <w:drawing>
        <wp:inline distT="0" distB="0" distL="0" distR="0">
          <wp:extent cx="1019175" cy="590550"/>
          <wp:effectExtent l="19050" t="0" r="9525" b="0"/>
          <wp:docPr id="1" name="Image 1" descr="Gouv3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3ton"/>
                  <pic:cNvPicPr>
                    <a:picLocks noChangeAspect="1" noChangeArrowheads="1"/>
                  </pic:cNvPicPr>
                </pic:nvPicPr>
                <pic:blipFill>
                  <a:blip r:embed="rId1"/>
                  <a:srcRect/>
                  <a:stretch>
                    <a:fillRect/>
                  </a:stretch>
                </pic:blipFill>
                <pic:spPr bwMode="auto">
                  <a:xfrm>
                    <a:off x="0" y="0"/>
                    <a:ext cx="1019175" cy="590550"/>
                  </a:xfrm>
                  <a:prstGeom prst="rect">
                    <a:avLst/>
                  </a:prstGeom>
                  <a:noFill/>
                  <a:ln w="9525">
                    <a:noFill/>
                    <a:miter lim="800000"/>
                    <a:headEnd/>
                    <a:tailEnd/>
                  </a:ln>
                </pic:spPr>
              </pic:pic>
            </a:graphicData>
          </a:graphic>
        </wp:inline>
      </w:drawing>
    </w:r>
  </w:p>
  <w:p w:rsidR="00000000" w:rsidRDefault="00E9646D">
    <w:pPr>
      <w:pStyle w:val="En-tte"/>
      <w:spacing w:before="0" w:after="0"/>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F7F8C"/>
    <w:multiLevelType w:val="singleLevel"/>
    <w:tmpl w:val="EE2CAF44"/>
    <w:lvl w:ilvl="0">
      <w:numFmt w:val="bullet"/>
      <w:lvlText w:val="-"/>
      <w:lvlJc w:val="left"/>
      <w:pPr>
        <w:tabs>
          <w:tab w:val="num" w:pos="1068"/>
        </w:tabs>
        <w:ind w:left="1068" w:hanging="360"/>
      </w:pPr>
      <w:rPr>
        <w:rFonts w:hint="default"/>
      </w:rPr>
    </w:lvl>
  </w:abstractNum>
  <w:abstractNum w:abstractNumId="1">
    <w:nsid w:val="2D9B48A3"/>
    <w:multiLevelType w:val="hybridMultilevel"/>
    <w:tmpl w:val="C5B8988C"/>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cs="Wingdings"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Wingdings"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Wingdings"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
    <w:nsid w:val="4A1306FD"/>
    <w:multiLevelType w:val="singleLevel"/>
    <w:tmpl w:val="98E64F8C"/>
    <w:lvl w:ilvl="0">
      <w:start w:val="1"/>
      <w:numFmt w:val="bullet"/>
      <w:pStyle w:val="Lienhypertexte"/>
      <w:lvlText w:val=""/>
      <w:lvlJc w:val="left"/>
      <w:pPr>
        <w:tabs>
          <w:tab w:val="num" w:pos="360"/>
        </w:tabs>
        <w:ind w:left="360" w:hanging="360"/>
      </w:pPr>
      <w:rPr>
        <w:rFonts w:ascii="Wingdings" w:hAnsi="Wingdings" w:hint="default"/>
        <w:sz w:val="16"/>
      </w:rPr>
    </w:lvl>
  </w:abstractNum>
  <w:abstractNum w:abstractNumId="3">
    <w:nsid w:val="53897F98"/>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
    <w:nsid w:val="5AC918C4"/>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5">
    <w:nsid w:val="60403F56"/>
    <w:multiLevelType w:val="multilevel"/>
    <w:tmpl w:val="27EAC73A"/>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num>
  <w:num w:numId="3">
    <w:abstractNumId w:val="0"/>
  </w:num>
  <w:num w:numId="4">
    <w:abstractNumId w:val="1"/>
  </w:num>
  <w:num w:numId="5">
    <w:abstractNumId w:val="4"/>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1"/>
    <w:footnote w:id="0"/>
  </w:footnotePr>
  <w:endnotePr>
    <w:endnote w:id="-1"/>
    <w:endnote w:id="0"/>
  </w:endnotePr>
  <w:compat/>
  <w:rsids>
    <w:rsidRoot w:val="00E9646D"/>
    <w:rsid w:val="00E9646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aliases w:val="stydde,1,Section Heading,1titre,1titre1,1titre2,1titre3,1titre4,1titre5,1titre6,Titre : normal+police 18 points,gras,GSA1,Titre 11,Section Heading1,stydde1,11,Titre : normal+police 18 points1,gras1,1titre7,1titre11,1titre21,GSA11,t1,h1"/>
    <w:basedOn w:val="Normal"/>
    <w:next w:val="Normal"/>
    <w:qFormat/>
    <w:pPr>
      <w:keepNext/>
      <w:numPr>
        <w:numId w:val="1"/>
      </w:numPr>
      <w:pBdr>
        <w:bottom w:val="single" w:sz="4" w:space="1" w:color="auto"/>
      </w:pBdr>
      <w:spacing w:before="240" w:after="60"/>
      <w:jc w:val="both"/>
      <w:outlineLvl w:val="0"/>
    </w:pPr>
    <w:rPr>
      <w:kern w:val="28"/>
      <w:sz w:val="32"/>
      <w:szCs w:val="20"/>
      <w:lang w:eastAsia="en-US"/>
    </w:rPr>
  </w:style>
  <w:style w:type="paragraph" w:styleId="Titre2">
    <w:name w:val="heading 2"/>
    <w:aliases w:val="Chapitre,l2,I2,chapitre,InterTitre,2,2nd level,h2,Header 2,T2,Titre 2 SQ,Reset numbering,GSA2,H21,Reset numbering1,l21,I21,chapitre1,InterTitre1,21,2nd level1,h21,Header 21,T21,Titre 2 SQ1,GSA21,GSA22,Reset numbering2,chapitre 1.1,t2,A"/>
    <w:basedOn w:val="Normal"/>
    <w:next w:val="Normal"/>
    <w:qFormat/>
    <w:pPr>
      <w:keepNext/>
      <w:numPr>
        <w:ilvl w:val="1"/>
        <w:numId w:val="1"/>
      </w:numPr>
      <w:spacing w:before="240" w:after="60"/>
      <w:jc w:val="both"/>
      <w:outlineLvl w:val="1"/>
    </w:pPr>
    <w:rPr>
      <w:sz w:val="28"/>
      <w:szCs w:val="20"/>
      <w:lang w:eastAsia="en-US"/>
    </w:rPr>
  </w:style>
  <w:style w:type="paragraph" w:styleId="Titre3">
    <w:name w:val="heading 3"/>
    <w:aliases w:val="l3,CT,3,t3,3rd level,H3,Titre 3 SQ,T3,Level 1 - 1,Heading 31,Heading 32,Heading 33,Heading 311,Heading 321,GSA3,h3,Level 1 - 11,l31,CT1,31,t31,3rd level1,H31,heading 31,Titre 3 SQ1,T31,Heading 312,Heading 322,Heading 331,Titre 1.1.1,Titre 31"/>
    <w:basedOn w:val="Normal"/>
    <w:next w:val="Normal"/>
    <w:qFormat/>
    <w:pPr>
      <w:keepNext/>
      <w:numPr>
        <w:ilvl w:val="2"/>
        <w:numId w:val="1"/>
      </w:numPr>
      <w:spacing w:before="240" w:after="60"/>
      <w:jc w:val="both"/>
      <w:outlineLvl w:val="2"/>
    </w:pPr>
    <w:rPr>
      <w:szCs w:val="20"/>
      <w:lang w:eastAsia="en-US"/>
    </w:rPr>
  </w:style>
  <w:style w:type="paragraph" w:styleId="Titre4">
    <w:name w:val="heading 4"/>
    <w:aliases w:val="l4,I4,4th level,H4,T4,Level 2 - a,Sub-Minor,h4,chapitre 1.1.1.1,dash,d,Titre niveau 4,Titre 41,t4.T4,4,4heading,Chapitre 1.1.1.,niveau 4,Sous-chapitre (niveau 3),Texte 4,Titre4,l41,l42,t4,Headline4,H41,H42,H43,(Shift Ctrl 4),rh1,Paragraphe"/>
    <w:basedOn w:val="Normal"/>
    <w:next w:val="Normal"/>
    <w:qFormat/>
    <w:pPr>
      <w:keepNext/>
      <w:numPr>
        <w:ilvl w:val="3"/>
        <w:numId w:val="1"/>
      </w:numPr>
      <w:spacing w:before="240" w:after="60"/>
      <w:jc w:val="both"/>
      <w:outlineLvl w:val="3"/>
    </w:pPr>
    <w:rPr>
      <w:i/>
      <w:sz w:val="22"/>
      <w:szCs w:val="20"/>
      <w:lang w:eastAsia="en-US"/>
    </w:rPr>
  </w:style>
  <w:style w:type="paragraph" w:styleId="Titre5">
    <w:name w:val="heading 5"/>
    <w:aliases w:val="H5,Chapitre 1.1.1.1.,niveau 5,Sous-chapitre (niveau 4),Org Heading 3,Titre5,Titre51,t5,Article,Level 3 - i,Level 3 - i1,H51,Level 3 - i2,H52,Contrat 5,Roman list"/>
    <w:basedOn w:val="Normal"/>
    <w:next w:val="Normal"/>
    <w:qFormat/>
    <w:pPr>
      <w:keepNext/>
      <w:numPr>
        <w:ilvl w:val="4"/>
        <w:numId w:val="1"/>
      </w:numPr>
      <w:spacing w:before="60" w:after="60"/>
      <w:jc w:val="center"/>
      <w:outlineLvl w:val="4"/>
    </w:pPr>
    <w:rPr>
      <w:sz w:val="20"/>
      <w:szCs w:val="20"/>
      <w:lang w:eastAsia="en-US"/>
    </w:rPr>
  </w:style>
  <w:style w:type="paragraph" w:styleId="Titre6">
    <w:name w:val="heading 6"/>
    <w:aliases w:val="H6,Legal Level 1.,Annexe,Bullet list,Annexe 11,Annexe 12,Annexe 13,Annexe 14,Annexe 15,Annexe 16,Annexe 17,Alinéa"/>
    <w:basedOn w:val="Normal"/>
    <w:next w:val="Normal"/>
    <w:qFormat/>
    <w:pPr>
      <w:keepNext/>
      <w:numPr>
        <w:ilvl w:val="5"/>
        <w:numId w:val="1"/>
      </w:numPr>
      <w:jc w:val="center"/>
      <w:outlineLvl w:val="5"/>
    </w:pPr>
    <w:rPr>
      <w:i/>
      <w:smallCaps/>
      <w:sz w:val="22"/>
      <w:szCs w:val="20"/>
      <w:lang w:eastAsia="en-US"/>
    </w:rPr>
  </w:style>
  <w:style w:type="paragraph" w:styleId="Titre7">
    <w:name w:val="heading 7"/>
    <w:aliases w:val="H7,Legal Level 1.1.,Annexe 1,Annexe2,Annexe 2,Annexe 21,Annexe 22,Annexe 23,Annexe 24,Annexe 25,Annexe 26,Annexe 27,1.2.3.4.5.6.7."/>
    <w:basedOn w:val="Normal"/>
    <w:next w:val="Normal"/>
    <w:qFormat/>
    <w:pPr>
      <w:keepNext/>
      <w:numPr>
        <w:ilvl w:val="6"/>
        <w:numId w:val="1"/>
      </w:numPr>
      <w:spacing w:before="60" w:after="60"/>
      <w:jc w:val="center"/>
      <w:outlineLvl w:val="6"/>
    </w:pPr>
    <w:rPr>
      <w:sz w:val="20"/>
      <w:szCs w:val="20"/>
      <w:lang w:eastAsia="en-US"/>
    </w:rPr>
  </w:style>
  <w:style w:type="paragraph" w:styleId="Titre8">
    <w:name w:val="heading 8"/>
    <w:aliases w:val="Legal Level 1.1.1.,Annexe 3,Annexe 31,Annexe 32,Annexe 33,Annexe 34,Annexe 35,Annexe 36,Annexe 37,Annexe3"/>
    <w:basedOn w:val="Normal"/>
    <w:next w:val="Normal"/>
    <w:qFormat/>
    <w:pPr>
      <w:keepNext/>
      <w:pageBreakBefore/>
      <w:framePr w:hSpace="142" w:vSpace="142" w:wrap="notBeside" w:vAnchor="text" w:hAnchor="text" w:y="1"/>
      <w:numPr>
        <w:ilvl w:val="7"/>
        <w:numId w:val="1"/>
      </w:numPr>
      <w:jc w:val="center"/>
      <w:outlineLvl w:val="7"/>
    </w:pPr>
    <w:rPr>
      <w:sz w:val="20"/>
      <w:szCs w:val="20"/>
      <w:lang w:eastAsia="en-US"/>
    </w:rPr>
  </w:style>
  <w:style w:type="paragraph" w:styleId="Titre9">
    <w:name w:val="heading 9"/>
    <w:aliases w:val="Legal Level 1.1.1.1.,Titre 10,Annexe 4,Annexe 41,Annexe 42,Annexe 43,Annexe 44,Annexe 45,Annexe 46,Annexe 47,Annexe4"/>
    <w:basedOn w:val="Normal"/>
    <w:next w:val="Normal"/>
    <w:qFormat/>
    <w:pPr>
      <w:keepNext/>
      <w:keepLines/>
      <w:pageBreakBefore/>
      <w:numPr>
        <w:ilvl w:val="8"/>
        <w:numId w:val="1"/>
      </w:numPr>
      <w:jc w:val="center"/>
      <w:outlineLvl w:val="8"/>
    </w:pPr>
    <w:rPr>
      <w:sz w:val="20"/>
      <w:szCs w:val="20"/>
      <w:lang w:eastAsia="en-US"/>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
    <w:name w:val="R"/>
    <w:basedOn w:val="Normal"/>
    <w:pPr>
      <w:numPr>
        <w:numId w:val="2"/>
      </w:numPr>
      <w:spacing w:before="60" w:after="60"/>
      <w:jc w:val="both"/>
    </w:pPr>
    <w:rPr>
      <w:sz w:val="22"/>
      <w:szCs w:val="20"/>
      <w:lang w:eastAsia="en-US"/>
    </w:rPr>
  </w:style>
  <w:style w:type="paragraph" w:customStyle="1" w:styleId="Dircom">
    <w:name w:val="Dircom"/>
    <w:basedOn w:val="Normal"/>
    <w:pPr>
      <w:tabs>
        <w:tab w:val="left" w:pos="6804"/>
      </w:tabs>
      <w:spacing w:line="230" w:lineRule="exact"/>
    </w:pPr>
    <w:rPr>
      <w:rFonts w:ascii="Arial" w:hAnsi="Arial"/>
      <w:caps/>
      <w:spacing w:val="12"/>
      <w:sz w:val="13"/>
      <w:szCs w:val="20"/>
    </w:rPr>
  </w:style>
  <w:style w:type="paragraph" w:styleId="Corpsdetexte">
    <w:name w:val="Body Text"/>
    <w:aliases w:val="Body Text Char,Corps de texte Car1,Body Text Char Car1,Corps de texte Car Car,Body Text Char Car Car,Corps de texte Car,Corps de texte Car1 Car,Corps de texte Car Car Car,Corps de texte Car2 Car Car Car,Body Text Char Car2 Car Car Car"/>
    <w:basedOn w:val="Normal"/>
    <w:semiHidden/>
    <w:pPr>
      <w:jc w:val="both"/>
    </w:pPr>
    <w:rPr>
      <w:color w:val="0000FF"/>
      <w:sz w:val="22"/>
      <w:szCs w:val="20"/>
    </w:rPr>
  </w:style>
  <w:style w:type="paragraph" w:styleId="En-tte">
    <w:name w:val="header"/>
    <w:aliases w:val="En-tête1,E.e,Cover Page,normal3,et pied de page,En-tête SQ,he,he1,he2,he3,he4,he5,he6,he7,he8,he9,he10,he11,he12,he13,he14,he15,he21,he31,he41,he51,he61,he71,he81,he91,he16,he22,he32,he42,he52,he62,he72,he82,he92,he17,he23,he33,he43,he53,he63"/>
    <w:basedOn w:val="Normal"/>
    <w:semiHidden/>
    <w:pPr>
      <w:tabs>
        <w:tab w:val="center" w:pos="4536"/>
        <w:tab w:val="right" w:pos="9072"/>
      </w:tabs>
      <w:spacing w:before="60" w:after="60"/>
      <w:jc w:val="both"/>
    </w:pPr>
    <w:rPr>
      <w:sz w:val="22"/>
      <w:szCs w:val="20"/>
      <w:lang w:eastAsia="en-US"/>
    </w:rPr>
  </w:style>
  <w:style w:type="paragraph" w:styleId="TM1">
    <w:name w:val="toc 1"/>
    <w:aliases w:val="manipstyles_nom_bidon"/>
    <w:basedOn w:val="Normal"/>
    <w:next w:val="Normal"/>
    <w:autoRedefine/>
    <w:semiHidden/>
    <w:pPr>
      <w:spacing w:before="120"/>
    </w:pPr>
    <w:rPr>
      <w:b/>
      <w:bCs/>
      <w:i/>
      <w:iCs/>
      <w:sz w:val="20"/>
      <w:szCs w:val="28"/>
    </w:rPr>
  </w:style>
  <w:style w:type="paragraph" w:customStyle="1" w:styleId="Blockquote">
    <w:name w:val="Blockquote"/>
    <w:basedOn w:val="Normal"/>
    <w:pPr>
      <w:spacing w:before="100" w:after="100"/>
      <w:ind w:left="360" w:right="360"/>
    </w:pPr>
    <w:rPr>
      <w:snapToGrid w:val="0"/>
      <w:szCs w:val="20"/>
    </w:rPr>
  </w:style>
  <w:style w:type="paragraph" w:customStyle="1" w:styleId="SNNature">
    <w:name w:val="SNNature"/>
    <w:basedOn w:val="Normal"/>
    <w:autoRedefine/>
    <w:pPr>
      <w:widowControl w:val="0"/>
      <w:suppressLineNumbers/>
      <w:suppressAutoHyphens/>
      <w:jc w:val="center"/>
    </w:pPr>
    <w:rPr>
      <w:rFonts w:eastAsia="Lucida Sans Unicode"/>
      <w:b/>
    </w:rPr>
  </w:style>
  <w:style w:type="character" w:styleId="Lienhypertexte">
    <w:name w:val="Hyperlink"/>
    <w:basedOn w:val="Policepardfaut"/>
    <w:semiHidden/>
    <w:rPr>
      <w:color w:val="0000FF"/>
      <w:u w:val="single"/>
    </w:rPr>
  </w:style>
  <w:style w:type="paragraph" w:styleId="Commentaire">
    <w:name w:val="annotation text"/>
    <w:basedOn w:val="Normal"/>
    <w:semiHidden/>
    <w:pPr>
      <w:spacing w:before="60" w:after="60"/>
      <w:jc w:val="both"/>
    </w:pPr>
    <w:rPr>
      <w:sz w:val="20"/>
      <w:szCs w:val="20"/>
      <w:lang w:eastAsia="en-US"/>
    </w:rPr>
  </w:style>
  <w:style w:type="paragraph" w:styleId="TM2">
    <w:name w:val="toc 2"/>
    <w:basedOn w:val="TM1"/>
    <w:next w:val="Normal"/>
    <w:autoRedefine/>
    <w:semiHidden/>
    <w:pPr>
      <w:ind w:left="200"/>
    </w:pPr>
    <w:rPr>
      <w:i w:val="0"/>
      <w:iCs w:val="0"/>
      <w:szCs w:val="26"/>
    </w:rPr>
  </w:style>
  <w:style w:type="paragraph" w:styleId="TM3">
    <w:name w:val="toc 3"/>
    <w:basedOn w:val="Normal"/>
    <w:autoRedefine/>
    <w:semiHidden/>
    <w:pPr>
      <w:ind w:left="400"/>
    </w:pPr>
    <w:rPr>
      <w:sz w:val="20"/>
    </w:rPr>
  </w:style>
  <w:style w:type="paragraph" w:styleId="TM4">
    <w:name w:val="toc 4"/>
    <w:basedOn w:val="Normal"/>
    <w:next w:val="Normal"/>
    <w:autoRedefine/>
    <w:semiHidden/>
    <w:pPr>
      <w:ind w:left="600"/>
    </w:pPr>
    <w:rPr>
      <w:sz w:val="20"/>
    </w:rPr>
  </w:style>
  <w:style w:type="paragraph" w:styleId="TM5">
    <w:name w:val="toc 5"/>
    <w:basedOn w:val="Normal"/>
    <w:next w:val="Normal"/>
    <w:autoRedefine/>
    <w:semiHidden/>
    <w:pPr>
      <w:ind w:left="800"/>
    </w:pPr>
    <w:rPr>
      <w:sz w:val="20"/>
    </w:rPr>
  </w:style>
  <w:style w:type="paragraph" w:styleId="Corpsdetexte2">
    <w:name w:val="Body Text 2"/>
    <w:basedOn w:val="Normal"/>
    <w:semiHidden/>
    <w:pPr>
      <w:jc w:val="both"/>
    </w:pPr>
    <w:rPr>
      <w:sz w:val="22"/>
      <w:szCs w:val="20"/>
    </w:rPr>
  </w:style>
  <w:style w:type="paragraph" w:styleId="Retraitcorpsdetexte">
    <w:name w:val="Body Text Indent"/>
    <w:basedOn w:val="Normal"/>
    <w:semiHidden/>
    <w:pPr>
      <w:ind w:left="360"/>
      <w:jc w:val="both"/>
    </w:pPr>
    <w:rPr>
      <w:sz w:val="22"/>
      <w:szCs w:val="20"/>
    </w:rPr>
  </w:style>
  <w:style w:type="paragraph" w:styleId="Corpsdetexte3">
    <w:name w:val="Body Text 3"/>
    <w:basedOn w:val="Normal"/>
    <w:semiHidden/>
    <w:pPr>
      <w:spacing w:before="60" w:after="60"/>
      <w:jc w:val="center"/>
    </w:pPr>
    <w:rPr>
      <w:sz w:val="22"/>
      <w:szCs w:val="20"/>
      <w:lang w:eastAsia="en-US"/>
    </w:rPr>
  </w:style>
  <w:style w:type="paragraph" w:styleId="Notedebasdepage">
    <w:name w:val="footnote text"/>
    <w:basedOn w:val="Normal"/>
    <w:semiHidden/>
    <w:rPr>
      <w:sz w:val="20"/>
      <w:szCs w:val="20"/>
    </w:rPr>
  </w:style>
  <w:style w:type="paragraph" w:styleId="Retraitcorpsdetexte2">
    <w:name w:val="Body Text Indent 2"/>
    <w:basedOn w:val="Normal"/>
    <w:semiHidden/>
    <w:pPr>
      <w:spacing w:after="120"/>
      <w:ind w:left="708"/>
      <w:jc w:val="both"/>
    </w:pPr>
    <w:rPr>
      <w:sz w:val="22"/>
      <w:szCs w:val="20"/>
    </w:rPr>
  </w:style>
  <w:style w:type="character" w:styleId="Appelnotedebasdep">
    <w:name w:val="footnote reference"/>
    <w:basedOn w:val="Policepardfaut"/>
    <w:semiHidden/>
    <w:rPr>
      <w:vertAlign w:val="superscript"/>
    </w:rPr>
  </w:style>
  <w:style w:type="paragraph" w:customStyle="1" w:styleId="corpsdetexte0">
    <w:name w:val="corps de texte"/>
    <w:basedOn w:val="Normal"/>
    <w:pPr>
      <w:widowControl w:val="0"/>
      <w:spacing w:after="240"/>
      <w:ind w:left="2268"/>
      <w:jc w:val="both"/>
    </w:pPr>
    <w:rPr>
      <w:szCs w:val="20"/>
    </w:rPr>
  </w:style>
  <w:style w:type="paragraph" w:styleId="Objetducommentaire">
    <w:name w:val="annotation subject"/>
    <w:basedOn w:val="Commentaire"/>
    <w:next w:val="Commentaire"/>
    <w:semiHidden/>
    <w:pPr>
      <w:spacing w:before="0" w:after="0"/>
      <w:jc w:val="left"/>
    </w:pPr>
    <w:rPr>
      <w:b/>
      <w:szCs w:val="24"/>
      <w:lang w:eastAsia="fr-FR"/>
    </w:rPr>
  </w:style>
  <w:style w:type="character" w:styleId="lev">
    <w:name w:val="Strong"/>
    <w:basedOn w:val="Policepardfaut"/>
    <w:qFormat/>
    <w:rPr>
      <w:b/>
      <w:bCs/>
    </w:rPr>
  </w:style>
  <w:style w:type="paragraph" w:styleId="NormalWeb">
    <w:name w:val="Normal (Web)"/>
    <w:basedOn w:val="Normal"/>
    <w:pPr>
      <w:spacing w:before="100" w:beforeAutospacing="1" w:after="100" w:afterAutospacing="1"/>
    </w:pPr>
    <w:rPr>
      <w:rFonts w:ascii="Arial Unicode MS" w:eastAsia="Arial Unicode MS" w:hAnsi="Arial Unicode MS" w:cs="Lucida Sans Unicode"/>
    </w:rPr>
  </w:style>
  <w:style w:type="character" w:styleId="Marquedecommentaire">
    <w:name w:val="annotation reference"/>
    <w:basedOn w:val="Policepardfaut"/>
    <w:semiHidden/>
    <w:rPr>
      <w:sz w:val="16"/>
      <w:szCs w:val="16"/>
    </w:rPr>
  </w:style>
  <w:style w:type="paragraph" w:styleId="Pieddepage">
    <w:name w:val="footer"/>
    <w:basedOn w:val="Normal"/>
    <w:semiHidden/>
    <w:pPr>
      <w:tabs>
        <w:tab w:val="center" w:pos="4536"/>
        <w:tab w:val="right" w:pos="9072"/>
      </w:tabs>
    </w:pPr>
    <w:rPr>
      <w:sz w:val="20"/>
      <w:szCs w:val="20"/>
    </w:rPr>
  </w:style>
  <w:style w:type="character" w:styleId="Lienhypertextesuivivisit">
    <w:name w:val="FollowedHyperlink"/>
    <w:basedOn w:val="Policepardfaut"/>
    <w:semiHidden/>
    <w:rPr>
      <w:color w:val="800080"/>
      <w:u w:val="single"/>
    </w:rPr>
  </w:style>
  <w:style w:type="paragraph" w:styleId="Explorateurdedocuments">
    <w:name w:val="Document Map"/>
    <w:basedOn w:val="Normal"/>
    <w:semiHidden/>
    <w:pPr>
      <w:shd w:val="clear" w:color="auto" w:fill="000080"/>
    </w:pPr>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2012</Words>
  <Characters>11071</Characters>
  <Application>Microsoft Office Word</Application>
  <DocSecurity>4</DocSecurity>
  <Lines>92</Lines>
  <Paragraphs>26</Paragraphs>
  <ScaleCrop>false</ScaleCrop>
  <HeadingPairs>
    <vt:vector size="2" baseType="variant">
      <vt:variant>
        <vt:lpstr>Titre</vt:lpstr>
      </vt:variant>
      <vt:variant>
        <vt:i4>1</vt:i4>
      </vt:variant>
    </vt:vector>
  </HeadingPairs>
  <TitlesOfParts>
    <vt:vector size="1" baseType="lpstr">
      <vt:lpstr>DIRECTION GENERALE DES FINANCES PUBLIQUES</vt:lpstr>
    </vt:vector>
  </TitlesOfParts>
  <Company>MINEFI</Company>
  <LinksUpToDate>false</LinksUpToDate>
  <CharactersWithSpaces>13057</CharactersWithSpaces>
  <SharedDoc>false</SharedDoc>
  <HLinks>
    <vt:vector size="6" baseType="variant">
      <vt:variant>
        <vt:i4>196686</vt:i4>
      </vt:variant>
      <vt:variant>
        <vt:i4>17561</vt:i4>
      </vt:variant>
      <vt:variant>
        <vt:i4>1025</vt:i4>
      </vt:variant>
      <vt:variant>
        <vt:i4>1</vt:i4>
      </vt:variant>
      <vt:variant>
        <vt:lpwstr>Gouv3ton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GENERALE DES FINANCES PUBLIQUES</dc:title>
  <dc:creator>FAGES Martine</dc:creator>
  <cp:lastModifiedBy>Celine Robard</cp:lastModifiedBy>
  <cp:revision>2</cp:revision>
  <cp:lastPrinted>2011-08-01T09:54:00Z</cp:lastPrinted>
  <dcterms:created xsi:type="dcterms:W3CDTF">2013-12-19T11:18:00Z</dcterms:created>
  <dcterms:modified xsi:type="dcterms:W3CDTF">2013-12-19T11:18:00Z</dcterms:modified>
</cp:coreProperties>
</file>